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608D6A5" w14:textId="77777777" w:rsidTr="00ED06E4">
        <w:trPr>
          <w:trHeight w:val="1268"/>
        </w:trPr>
        <w:tc>
          <w:tcPr>
            <w:tcW w:w="1640" w:type="dxa"/>
          </w:tcPr>
          <w:p w14:paraId="31CD977E" w14:textId="77777777" w:rsidR="004702FB" w:rsidRPr="006F1DA5" w:rsidRDefault="004702FB" w:rsidP="004702FB">
            <w:pPr>
              <w:pStyle w:val="Glava"/>
              <w:rPr>
                <w:rFonts w:ascii="Arial" w:hAnsi="Arial" w:cs="Arial"/>
                <w:b/>
                <w:color w:val="000000" w:themeColor="text1"/>
              </w:rPr>
            </w:pPr>
          </w:p>
        </w:tc>
        <w:tc>
          <w:tcPr>
            <w:tcW w:w="3299" w:type="dxa"/>
          </w:tcPr>
          <w:p w14:paraId="37397CEA" w14:textId="77777777" w:rsidR="004702FB" w:rsidRPr="006F1DA5" w:rsidRDefault="004702FB" w:rsidP="004702FB">
            <w:pPr>
              <w:pStyle w:val="Glava"/>
              <w:rPr>
                <w:rFonts w:ascii="Arial" w:hAnsi="Arial" w:cs="Arial"/>
                <w:b/>
                <w:color w:val="000000" w:themeColor="text1"/>
              </w:rPr>
            </w:pPr>
          </w:p>
        </w:tc>
        <w:tc>
          <w:tcPr>
            <w:tcW w:w="4131" w:type="dxa"/>
          </w:tcPr>
          <w:p w14:paraId="3379E311" w14:textId="77777777" w:rsidR="004702FB" w:rsidRPr="006F1DA5" w:rsidRDefault="004702FB" w:rsidP="004702FB">
            <w:pPr>
              <w:pStyle w:val="Glava"/>
              <w:rPr>
                <w:rFonts w:ascii="Arial" w:hAnsi="Arial" w:cs="Arial"/>
                <w:b/>
                <w:color w:val="000000" w:themeColor="text1"/>
              </w:rPr>
            </w:pPr>
          </w:p>
        </w:tc>
      </w:tr>
    </w:tbl>
    <w:p w14:paraId="359E999C" w14:textId="70D274ED" w:rsidR="008F62B4" w:rsidRPr="00601BB4" w:rsidRDefault="00321552" w:rsidP="00601BB4">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t>Vzorec pogodbe</w:t>
      </w:r>
      <w:r w:rsidR="00601BB4">
        <w:rPr>
          <w:rFonts w:ascii="Arial" w:hAnsi="Arial" w:cs="Arial"/>
          <w:color w:val="FFFFFF" w:themeColor="background1"/>
        </w:rPr>
        <w:t xml:space="preserve"> 1</w:t>
      </w:r>
    </w:p>
    <w:p w14:paraId="2BC8CFA6" w14:textId="3EE202BD" w:rsidR="00601BB4" w:rsidRDefault="00601BB4" w:rsidP="00D92830">
      <w:pPr>
        <w:rPr>
          <w:rFonts w:ascii="Cambria" w:hAnsi="Cambria"/>
        </w:rPr>
      </w:pPr>
    </w:p>
    <w:p w14:paraId="7F8FDD48" w14:textId="5FADF8D5" w:rsidR="00601BB4" w:rsidRDefault="00601BB4" w:rsidP="00601BB4">
      <w:pPr>
        <w:tabs>
          <w:tab w:val="left" w:pos="1597"/>
        </w:tabs>
        <w:jc w:val="center"/>
        <w:rPr>
          <w:rFonts w:ascii="Arial" w:hAnsi="Arial" w:cs="Arial"/>
          <w:b/>
          <w:sz w:val="26"/>
          <w:szCs w:val="26"/>
        </w:rPr>
      </w:pPr>
      <w:r w:rsidRPr="00601BB4">
        <w:rPr>
          <w:rFonts w:ascii="Arial" w:hAnsi="Arial" w:cs="Arial"/>
          <w:b/>
          <w:sz w:val="26"/>
          <w:szCs w:val="26"/>
        </w:rPr>
        <w:t xml:space="preserve">Pogodba o dobavi in namestitvi polnilnih postaj za električna vozila, upravljanje in vzdrževanje polnilnih mest in zagotovitev storitve polnjenja električnih vozil </w:t>
      </w:r>
    </w:p>
    <w:p w14:paraId="5542B0EC" w14:textId="77777777" w:rsidR="002F42B4" w:rsidRDefault="002F42B4">
      <w:pPr>
        <w:rPr>
          <w:rFonts w:ascii="Arial" w:hAnsi="Arial" w:cs="Arial"/>
          <w:b/>
          <w:sz w:val="26"/>
          <w:szCs w:val="26"/>
        </w:rPr>
      </w:pPr>
    </w:p>
    <w:p w14:paraId="26799F60" w14:textId="7B593B07" w:rsidR="002F42B4" w:rsidRPr="002F42B4" w:rsidRDefault="002F42B4" w:rsidP="002F42B4">
      <w:pPr>
        <w:autoSpaceDE w:val="0"/>
        <w:autoSpaceDN w:val="0"/>
        <w:adjustRightInd w:val="0"/>
        <w:spacing w:after="120"/>
        <w:rPr>
          <w:rFonts w:ascii="Arial" w:eastAsia="Calibri" w:hAnsi="Arial" w:cs="Arial"/>
          <w:bCs/>
          <w:sz w:val="18"/>
          <w:szCs w:val="18"/>
        </w:rPr>
      </w:pPr>
      <w:r>
        <w:rPr>
          <w:rFonts w:ascii="Arial" w:eastAsia="Calibri" w:hAnsi="Arial" w:cs="Arial"/>
          <w:bCs/>
          <w:sz w:val="18"/>
          <w:szCs w:val="18"/>
        </w:rPr>
        <w:t>Občina _____________________</w:t>
      </w:r>
      <w:r w:rsidRPr="002F42B4">
        <w:rPr>
          <w:rFonts w:ascii="Arial" w:eastAsia="Calibri" w:hAnsi="Arial" w:cs="Arial"/>
          <w:bCs/>
          <w:sz w:val="18"/>
          <w:szCs w:val="18"/>
        </w:rPr>
        <w:t>, ki jo zastopa [</w:t>
      </w:r>
      <w:r>
        <w:rPr>
          <w:rFonts w:ascii="Arial" w:eastAsia="Calibri" w:hAnsi="Arial" w:cs="Arial"/>
          <w:bCs/>
          <w:sz w:val="18"/>
          <w:szCs w:val="18"/>
        </w:rPr>
        <w:t>_________</w:t>
      </w:r>
      <w:r w:rsidRPr="002F42B4">
        <w:rPr>
          <w:rFonts w:ascii="Arial" w:eastAsia="Calibri" w:hAnsi="Arial" w:cs="Arial"/>
          <w:bCs/>
          <w:sz w:val="18"/>
          <w:szCs w:val="18"/>
        </w:rPr>
        <w:t>], župan</w:t>
      </w:r>
      <w:r>
        <w:rPr>
          <w:rFonts w:ascii="Arial" w:eastAsia="Calibri" w:hAnsi="Arial" w:cs="Arial"/>
          <w:bCs/>
          <w:sz w:val="18"/>
          <w:szCs w:val="18"/>
        </w:rPr>
        <w:t>/ja</w:t>
      </w:r>
      <w:r w:rsidRPr="002F42B4">
        <w:rPr>
          <w:rFonts w:ascii="Arial" w:eastAsia="Calibri" w:hAnsi="Arial" w:cs="Arial"/>
          <w:bCs/>
          <w:sz w:val="18"/>
          <w:szCs w:val="18"/>
        </w:rPr>
        <w:t xml:space="preserve">, </w:t>
      </w:r>
    </w:p>
    <w:p w14:paraId="22E3E424" w14:textId="0EC2A45C" w:rsidR="002F42B4" w:rsidRPr="002F42B4" w:rsidRDefault="002F42B4" w:rsidP="002F42B4">
      <w:pPr>
        <w:autoSpaceDE w:val="0"/>
        <w:autoSpaceDN w:val="0"/>
        <w:adjustRightInd w:val="0"/>
        <w:spacing w:after="120"/>
        <w:rPr>
          <w:rFonts w:ascii="Arial" w:eastAsia="Calibri" w:hAnsi="Arial" w:cs="Arial"/>
          <w:bCs/>
          <w:sz w:val="18"/>
          <w:szCs w:val="18"/>
        </w:rPr>
      </w:pPr>
      <w:r w:rsidRPr="002F42B4">
        <w:rPr>
          <w:rFonts w:ascii="Arial" w:eastAsia="Calibri" w:hAnsi="Arial" w:cs="Arial"/>
          <w:bCs/>
          <w:sz w:val="18"/>
          <w:szCs w:val="18"/>
        </w:rPr>
        <w:t xml:space="preserve">matična številka: </w:t>
      </w:r>
      <w:r>
        <w:rPr>
          <w:rFonts w:ascii="Arial" w:eastAsia="Calibri" w:hAnsi="Arial" w:cs="Arial"/>
          <w:bCs/>
          <w:sz w:val="18"/>
          <w:szCs w:val="18"/>
        </w:rPr>
        <w:tab/>
      </w:r>
      <w:r>
        <w:rPr>
          <w:rFonts w:ascii="Arial" w:eastAsia="Calibri" w:hAnsi="Arial" w:cs="Arial"/>
          <w:bCs/>
          <w:sz w:val="18"/>
          <w:szCs w:val="18"/>
        </w:rPr>
        <w:tab/>
        <w:t>__________________</w:t>
      </w:r>
      <w:r w:rsidRPr="002F42B4">
        <w:rPr>
          <w:rFonts w:ascii="Arial" w:eastAsia="Calibri" w:hAnsi="Arial" w:cs="Arial"/>
          <w:bCs/>
          <w:sz w:val="18"/>
          <w:szCs w:val="18"/>
        </w:rPr>
        <w:t xml:space="preserve">, </w:t>
      </w:r>
    </w:p>
    <w:p w14:paraId="1BB410BF" w14:textId="62A2CBDC" w:rsidR="002F42B4" w:rsidRDefault="002F42B4" w:rsidP="002F42B4">
      <w:pPr>
        <w:autoSpaceDE w:val="0"/>
        <w:autoSpaceDN w:val="0"/>
        <w:adjustRightInd w:val="0"/>
        <w:spacing w:after="120"/>
        <w:rPr>
          <w:rFonts w:ascii="Arial" w:eastAsia="Calibri" w:hAnsi="Arial" w:cs="Arial"/>
          <w:bCs/>
          <w:sz w:val="18"/>
          <w:szCs w:val="18"/>
        </w:rPr>
      </w:pPr>
      <w:r>
        <w:rPr>
          <w:rFonts w:ascii="Arial" w:eastAsia="Calibri" w:hAnsi="Arial" w:cs="Arial"/>
          <w:bCs/>
          <w:sz w:val="18"/>
          <w:szCs w:val="18"/>
        </w:rPr>
        <w:t xml:space="preserve">ID za DDV: </w:t>
      </w:r>
      <w:r>
        <w:rPr>
          <w:rFonts w:ascii="Arial" w:eastAsia="Calibri" w:hAnsi="Arial" w:cs="Arial"/>
          <w:bCs/>
          <w:sz w:val="18"/>
          <w:szCs w:val="18"/>
        </w:rPr>
        <w:tab/>
      </w:r>
      <w:r>
        <w:rPr>
          <w:rFonts w:ascii="Arial" w:eastAsia="Calibri" w:hAnsi="Arial" w:cs="Arial"/>
          <w:bCs/>
          <w:sz w:val="18"/>
          <w:szCs w:val="18"/>
        </w:rPr>
        <w:tab/>
        <w:t>__________________</w:t>
      </w:r>
      <w:r w:rsidRPr="002F42B4">
        <w:rPr>
          <w:rFonts w:ascii="Arial" w:eastAsia="Calibri" w:hAnsi="Arial" w:cs="Arial"/>
          <w:bCs/>
          <w:sz w:val="18"/>
          <w:szCs w:val="18"/>
        </w:rPr>
        <w:t xml:space="preserve">, </w:t>
      </w:r>
    </w:p>
    <w:p w14:paraId="1A739A81" w14:textId="2DEECC86" w:rsidR="002F42B4" w:rsidRPr="002F42B4" w:rsidRDefault="002F42B4" w:rsidP="002F42B4">
      <w:pPr>
        <w:autoSpaceDE w:val="0"/>
        <w:autoSpaceDN w:val="0"/>
        <w:adjustRightInd w:val="0"/>
        <w:spacing w:after="120"/>
        <w:rPr>
          <w:rFonts w:ascii="Arial" w:eastAsia="Calibri" w:hAnsi="Arial" w:cs="Arial"/>
          <w:bCs/>
          <w:sz w:val="18"/>
          <w:szCs w:val="18"/>
        </w:rPr>
      </w:pPr>
      <w:r>
        <w:rPr>
          <w:rFonts w:ascii="Arial" w:eastAsia="Calibri" w:hAnsi="Arial" w:cs="Arial"/>
          <w:bCs/>
          <w:sz w:val="18"/>
          <w:szCs w:val="18"/>
        </w:rPr>
        <w:t>Transakcijski račun št.:</w:t>
      </w:r>
      <w:r>
        <w:rPr>
          <w:rFonts w:ascii="Arial" w:eastAsia="Calibri" w:hAnsi="Arial" w:cs="Arial"/>
          <w:bCs/>
          <w:sz w:val="18"/>
          <w:szCs w:val="18"/>
        </w:rPr>
        <w:tab/>
        <w:t>__________________</w:t>
      </w:r>
    </w:p>
    <w:p w14:paraId="65F336CB" w14:textId="77777777" w:rsidR="002F42B4" w:rsidRPr="002F42B4" w:rsidRDefault="002F42B4" w:rsidP="002F42B4">
      <w:pPr>
        <w:autoSpaceDE w:val="0"/>
        <w:autoSpaceDN w:val="0"/>
        <w:adjustRightInd w:val="0"/>
        <w:spacing w:after="120"/>
        <w:rPr>
          <w:rFonts w:ascii="Arial" w:eastAsia="Calibri" w:hAnsi="Arial" w:cs="Arial"/>
          <w:sz w:val="18"/>
          <w:szCs w:val="18"/>
        </w:rPr>
      </w:pPr>
      <w:r w:rsidRPr="002F42B4">
        <w:rPr>
          <w:rFonts w:ascii="Arial" w:eastAsia="Calibri" w:hAnsi="Arial" w:cs="Arial"/>
          <w:sz w:val="18"/>
          <w:szCs w:val="18"/>
        </w:rPr>
        <w:t xml:space="preserve">(v nadaljevanju: </w:t>
      </w:r>
      <w:r w:rsidRPr="002F42B4">
        <w:rPr>
          <w:rFonts w:ascii="Arial" w:eastAsia="Calibri" w:hAnsi="Arial" w:cs="Arial"/>
          <w:b/>
          <w:sz w:val="18"/>
          <w:szCs w:val="18"/>
        </w:rPr>
        <w:t>Naročnik</w:t>
      </w:r>
      <w:r w:rsidRPr="002F42B4">
        <w:rPr>
          <w:rFonts w:ascii="Arial" w:eastAsia="Calibri" w:hAnsi="Arial" w:cs="Arial"/>
          <w:sz w:val="18"/>
          <w:szCs w:val="18"/>
        </w:rPr>
        <w:t>)</w:t>
      </w:r>
    </w:p>
    <w:p w14:paraId="3E89E78F" w14:textId="77777777" w:rsidR="002F42B4" w:rsidRPr="002F42B4" w:rsidRDefault="002F42B4" w:rsidP="002F42B4">
      <w:pPr>
        <w:tabs>
          <w:tab w:val="left" w:pos="3670"/>
        </w:tabs>
        <w:autoSpaceDE w:val="0"/>
        <w:autoSpaceDN w:val="0"/>
        <w:adjustRightInd w:val="0"/>
        <w:rPr>
          <w:rFonts w:ascii="Arial" w:eastAsia="Calibri" w:hAnsi="Arial" w:cs="Arial"/>
          <w:b/>
          <w:bCs/>
          <w:sz w:val="18"/>
          <w:szCs w:val="18"/>
        </w:rPr>
      </w:pPr>
      <w:r w:rsidRPr="002F42B4">
        <w:rPr>
          <w:rFonts w:ascii="Arial" w:eastAsia="Calibri" w:hAnsi="Arial" w:cs="Arial"/>
          <w:b/>
          <w:bCs/>
          <w:sz w:val="18"/>
          <w:szCs w:val="18"/>
        </w:rPr>
        <w:tab/>
      </w:r>
    </w:p>
    <w:p w14:paraId="4B851C4F" w14:textId="77777777" w:rsidR="002F42B4" w:rsidRPr="002F42B4" w:rsidRDefault="002F42B4" w:rsidP="002F42B4">
      <w:pPr>
        <w:autoSpaceDE w:val="0"/>
        <w:autoSpaceDN w:val="0"/>
        <w:adjustRightInd w:val="0"/>
        <w:rPr>
          <w:rFonts w:ascii="Arial" w:eastAsia="Calibri" w:hAnsi="Arial" w:cs="Arial"/>
          <w:bCs/>
          <w:sz w:val="18"/>
          <w:szCs w:val="18"/>
        </w:rPr>
      </w:pPr>
      <w:r w:rsidRPr="002F42B4">
        <w:rPr>
          <w:rFonts w:ascii="Arial" w:eastAsia="Calibri" w:hAnsi="Arial" w:cs="Arial"/>
          <w:bCs/>
          <w:sz w:val="18"/>
          <w:szCs w:val="18"/>
        </w:rPr>
        <w:t>in</w:t>
      </w:r>
    </w:p>
    <w:p w14:paraId="4C9BE7DA" w14:textId="77777777" w:rsidR="002F42B4" w:rsidRPr="002F42B4" w:rsidRDefault="002F42B4" w:rsidP="002F42B4">
      <w:pPr>
        <w:autoSpaceDE w:val="0"/>
        <w:autoSpaceDN w:val="0"/>
        <w:adjustRightInd w:val="0"/>
        <w:rPr>
          <w:rFonts w:ascii="Arial" w:eastAsia="Calibri" w:hAnsi="Arial" w:cs="Arial"/>
          <w:b/>
          <w:bCs/>
          <w:sz w:val="18"/>
          <w:szCs w:val="18"/>
        </w:rPr>
      </w:pPr>
    </w:p>
    <w:p w14:paraId="141A7848" w14:textId="0B464277" w:rsidR="002F42B4" w:rsidRPr="002F42B4" w:rsidRDefault="002F42B4" w:rsidP="002F42B4">
      <w:pPr>
        <w:autoSpaceDE w:val="0"/>
        <w:autoSpaceDN w:val="0"/>
        <w:adjustRightInd w:val="0"/>
        <w:rPr>
          <w:rFonts w:ascii="Arial" w:eastAsia="Calibri" w:hAnsi="Arial" w:cs="Arial"/>
          <w:b/>
          <w:bCs/>
          <w:sz w:val="18"/>
          <w:szCs w:val="18"/>
        </w:rPr>
      </w:pPr>
      <w:r>
        <w:rPr>
          <w:rFonts w:ascii="Arial" w:eastAsia="Times New Roman" w:hAnsi="Arial" w:cs="Arial"/>
          <w:sz w:val="18"/>
          <w:szCs w:val="18"/>
          <w:lang w:eastAsia="sl-SI"/>
        </w:rPr>
        <w:t>_________________</w:t>
      </w:r>
      <w:r w:rsidRPr="002F42B4">
        <w:rPr>
          <w:rFonts w:ascii="Arial" w:eastAsia="Calibri" w:hAnsi="Arial" w:cs="Arial"/>
          <w:b/>
          <w:bCs/>
          <w:sz w:val="18"/>
          <w:szCs w:val="18"/>
        </w:rPr>
        <w:t xml:space="preserve">, </w:t>
      </w:r>
      <w:r w:rsidRPr="002F42B4">
        <w:rPr>
          <w:rFonts w:ascii="Arial" w:eastAsia="Calibri" w:hAnsi="Arial" w:cs="Arial"/>
          <w:sz w:val="18"/>
          <w:szCs w:val="18"/>
        </w:rPr>
        <w:t xml:space="preserve">ki ga zastopa </w:t>
      </w:r>
      <w:r>
        <w:rPr>
          <w:rFonts w:ascii="Arial" w:eastAsia="Calibri" w:hAnsi="Arial" w:cs="Arial"/>
          <w:sz w:val="18"/>
          <w:szCs w:val="18"/>
        </w:rPr>
        <w:t>________________</w:t>
      </w:r>
      <w:r w:rsidRPr="002F42B4">
        <w:rPr>
          <w:rFonts w:ascii="Arial" w:eastAsia="Calibri" w:hAnsi="Arial" w:cs="Arial"/>
          <w:sz w:val="18"/>
          <w:szCs w:val="18"/>
        </w:rPr>
        <w:t>,</w:t>
      </w:r>
    </w:p>
    <w:p w14:paraId="5151DC41" w14:textId="77777777" w:rsidR="002F42B4" w:rsidRPr="002F42B4" w:rsidRDefault="002F42B4" w:rsidP="002F42B4">
      <w:pPr>
        <w:autoSpaceDE w:val="0"/>
        <w:autoSpaceDN w:val="0"/>
        <w:adjustRightInd w:val="0"/>
        <w:spacing w:after="120"/>
        <w:rPr>
          <w:rFonts w:ascii="Arial" w:eastAsia="Calibri" w:hAnsi="Arial" w:cs="Arial"/>
          <w:bCs/>
          <w:sz w:val="18"/>
          <w:szCs w:val="18"/>
        </w:rPr>
      </w:pPr>
      <w:r w:rsidRPr="002F42B4">
        <w:rPr>
          <w:rFonts w:ascii="Arial" w:eastAsia="Calibri" w:hAnsi="Arial" w:cs="Arial"/>
          <w:bCs/>
          <w:sz w:val="18"/>
          <w:szCs w:val="18"/>
        </w:rPr>
        <w:t xml:space="preserve">matična številka: </w:t>
      </w:r>
      <w:r>
        <w:rPr>
          <w:rFonts w:ascii="Arial" w:eastAsia="Calibri" w:hAnsi="Arial" w:cs="Arial"/>
          <w:bCs/>
          <w:sz w:val="18"/>
          <w:szCs w:val="18"/>
        </w:rPr>
        <w:tab/>
      </w:r>
      <w:r>
        <w:rPr>
          <w:rFonts w:ascii="Arial" w:eastAsia="Calibri" w:hAnsi="Arial" w:cs="Arial"/>
          <w:bCs/>
          <w:sz w:val="18"/>
          <w:szCs w:val="18"/>
        </w:rPr>
        <w:tab/>
        <w:t>__________________</w:t>
      </w:r>
      <w:r w:rsidRPr="002F42B4">
        <w:rPr>
          <w:rFonts w:ascii="Arial" w:eastAsia="Calibri" w:hAnsi="Arial" w:cs="Arial"/>
          <w:bCs/>
          <w:sz w:val="18"/>
          <w:szCs w:val="18"/>
        </w:rPr>
        <w:t xml:space="preserve">, </w:t>
      </w:r>
    </w:p>
    <w:p w14:paraId="4C7B7B49" w14:textId="77777777" w:rsidR="002F42B4" w:rsidRDefault="002F42B4" w:rsidP="002F42B4">
      <w:pPr>
        <w:autoSpaceDE w:val="0"/>
        <w:autoSpaceDN w:val="0"/>
        <w:adjustRightInd w:val="0"/>
        <w:spacing w:after="120"/>
        <w:rPr>
          <w:rFonts w:ascii="Arial" w:eastAsia="Calibri" w:hAnsi="Arial" w:cs="Arial"/>
          <w:bCs/>
          <w:sz w:val="18"/>
          <w:szCs w:val="18"/>
        </w:rPr>
      </w:pPr>
      <w:r>
        <w:rPr>
          <w:rFonts w:ascii="Arial" w:eastAsia="Calibri" w:hAnsi="Arial" w:cs="Arial"/>
          <w:bCs/>
          <w:sz w:val="18"/>
          <w:szCs w:val="18"/>
        </w:rPr>
        <w:t xml:space="preserve">ID za DDV: </w:t>
      </w:r>
      <w:r>
        <w:rPr>
          <w:rFonts w:ascii="Arial" w:eastAsia="Calibri" w:hAnsi="Arial" w:cs="Arial"/>
          <w:bCs/>
          <w:sz w:val="18"/>
          <w:szCs w:val="18"/>
        </w:rPr>
        <w:tab/>
      </w:r>
      <w:r>
        <w:rPr>
          <w:rFonts w:ascii="Arial" w:eastAsia="Calibri" w:hAnsi="Arial" w:cs="Arial"/>
          <w:bCs/>
          <w:sz w:val="18"/>
          <w:szCs w:val="18"/>
        </w:rPr>
        <w:tab/>
        <w:t>__________________</w:t>
      </w:r>
      <w:r w:rsidRPr="002F42B4">
        <w:rPr>
          <w:rFonts w:ascii="Arial" w:eastAsia="Calibri" w:hAnsi="Arial" w:cs="Arial"/>
          <w:bCs/>
          <w:sz w:val="18"/>
          <w:szCs w:val="18"/>
        </w:rPr>
        <w:t xml:space="preserve">, </w:t>
      </w:r>
    </w:p>
    <w:p w14:paraId="3835874C" w14:textId="77777777" w:rsidR="002F42B4" w:rsidRPr="002F42B4" w:rsidRDefault="002F42B4" w:rsidP="002F42B4">
      <w:pPr>
        <w:autoSpaceDE w:val="0"/>
        <w:autoSpaceDN w:val="0"/>
        <w:adjustRightInd w:val="0"/>
        <w:spacing w:after="120"/>
        <w:rPr>
          <w:rFonts w:ascii="Arial" w:eastAsia="Calibri" w:hAnsi="Arial" w:cs="Arial"/>
          <w:bCs/>
          <w:sz w:val="18"/>
          <w:szCs w:val="18"/>
        </w:rPr>
      </w:pPr>
      <w:r>
        <w:rPr>
          <w:rFonts w:ascii="Arial" w:eastAsia="Calibri" w:hAnsi="Arial" w:cs="Arial"/>
          <w:bCs/>
          <w:sz w:val="18"/>
          <w:szCs w:val="18"/>
        </w:rPr>
        <w:t>Transakcijski račun št.:</w:t>
      </w:r>
      <w:r>
        <w:rPr>
          <w:rFonts w:ascii="Arial" w:eastAsia="Calibri" w:hAnsi="Arial" w:cs="Arial"/>
          <w:bCs/>
          <w:sz w:val="18"/>
          <w:szCs w:val="18"/>
        </w:rPr>
        <w:tab/>
        <w:t>__________________</w:t>
      </w:r>
    </w:p>
    <w:p w14:paraId="63B9EFA2" w14:textId="6936B1C5" w:rsidR="002F42B4" w:rsidRPr="002F42B4" w:rsidRDefault="002F42B4" w:rsidP="002F42B4">
      <w:pPr>
        <w:autoSpaceDE w:val="0"/>
        <w:autoSpaceDN w:val="0"/>
        <w:adjustRightInd w:val="0"/>
        <w:rPr>
          <w:rFonts w:ascii="Arial" w:eastAsia="Calibri" w:hAnsi="Arial" w:cs="Arial"/>
          <w:sz w:val="18"/>
          <w:szCs w:val="18"/>
        </w:rPr>
      </w:pPr>
      <w:r w:rsidRPr="002F42B4">
        <w:rPr>
          <w:rFonts w:ascii="Arial" w:eastAsia="Calibri" w:hAnsi="Arial" w:cs="Arial"/>
          <w:sz w:val="18"/>
          <w:szCs w:val="18"/>
        </w:rPr>
        <w:t xml:space="preserve"> (v nadaljevanju: </w:t>
      </w:r>
      <w:r w:rsidRPr="002F42B4">
        <w:rPr>
          <w:rFonts w:ascii="Arial" w:eastAsia="Calibri" w:hAnsi="Arial" w:cs="Arial"/>
          <w:b/>
          <w:sz w:val="18"/>
          <w:szCs w:val="18"/>
        </w:rPr>
        <w:t>Izvajalec</w:t>
      </w:r>
      <w:r w:rsidRPr="002F42B4">
        <w:rPr>
          <w:rFonts w:ascii="Arial" w:eastAsia="Calibri" w:hAnsi="Arial" w:cs="Arial"/>
          <w:sz w:val="18"/>
          <w:szCs w:val="18"/>
        </w:rPr>
        <w:t>)</w:t>
      </w:r>
    </w:p>
    <w:p w14:paraId="6F2B090B" w14:textId="77777777" w:rsidR="002F42B4" w:rsidRPr="002F42B4" w:rsidRDefault="002F42B4" w:rsidP="002F42B4">
      <w:pPr>
        <w:autoSpaceDE w:val="0"/>
        <w:autoSpaceDN w:val="0"/>
        <w:adjustRightInd w:val="0"/>
        <w:rPr>
          <w:rFonts w:ascii="Arial" w:eastAsia="Calibri" w:hAnsi="Arial" w:cs="Arial"/>
          <w:sz w:val="18"/>
          <w:szCs w:val="18"/>
        </w:rPr>
      </w:pPr>
    </w:p>
    <w:p w14:paraId="6106DA1D" w14:textId="77777777" w:rsidR="002F42B4" w:rsidRPr="002F42B4" w:rsidRDefault="002F42B4" w:rsidP="002F42B4">
      <w:pPr>
        <w:autoSpaceDE w:val="0"/>
        <w:autoSpaceDN w:val="0"/>
        <w:adjustRightInd w:val="0"/>
        <w:rPr>
          <w:rFonts w:ascii="Arial" w:eastAsia="Calibri" w:hAnsi="Arial" w:cs="Arial"/>
          <w:sz w:val="18"/>
          <w:szCs w:val="18"/>
        </w:rPr>
      </w:pPr>
      <w:r w:rsidRPr="002F42B4">
        <w:rPr>
          <w:rFonts w:ascii="Arial" w:eastAsia="Calibri" w:hAnsi="Arial" w:cs="Arial"/>
          <w:sz w:val="18"/>
          <w:szCs w:val="18"/>
        </w:rPr>
        <w:t>skleneta naslednjo</w:t>
      </w:r>
    </w:p>
    <w:p w14:paraId="5EEA72C2" w14:textId="77777777" w:rsidR="002F42B4" w:rsidRPr="002F42B4" w:rsidRDefault="002F42B4" w:rsidP="002F42B4">
      <w:pPr>
        <w:autoSpaceDE w:val="0"/>
        <w:autoSpaceDN w:val="0"/>
        <w:adjustRightInd w:val="0"/>
        <w:jc w:val="center"/>
        <w:rPr>
          <w:rFonts w:ascii="Arial" w:eastAsia="Calibri" w:hAnsi="Arial" w:cs="Arial"/>
          <w:b/>
          <w:bCs/>
          <w:sz w:val="18"/>
          <w:szCs w:val="18"/>
        </w:rPr>
      </w:pPr>
    </w:p>
    <w:p w14:paraId="522FC14F" w14:textId="302FEEE7" w:rsidR="002F42B4" w:rsidRDefault="008B2E45" w:rsidP="002F42B4">
      <w:pPr>
        <w:tabs>
          <w:tab w:val="left" w:pos="1597"/>
        </w:tabs>
        <w:jc w:val="center"/>
        <w:rPr>
          <w:rFonts w:ascii="Arial" w:hAnsi="Arial" w:cs="Arial"/>
          <w:b/>
          <w:sz w:val="26"/>
          <w:szCs w:val="26"/>
        </w:rPr>
      </w:pPr>
      <w:r>
        <w:rPr>
          <w:rFonts w:ascii="Arial" w:hAnsi="Arial" w:cs="Arial"/>
          <w:b/>
          <w:sz w:val="26"/>
          <w:szCs w:val="26"/>
        </w:rPr>
        <w:t>POGODBO</w:t>
      </w:r>
      <w:r w:rsidRPr="00601BB4">
        <w:rPr>
          <w:rFonts w:ascii="Arial" w:hAnsi="Arial" w:cs="Arial"/>
          <w:b/>
          <w:sz w:val="26"/>
          <w:szCs w:val="26"/>
        </w:rPr>
        <w:t xml:space="preserve"> O DOBAVI IN NAMESTITVI POLNILNIH POSTAJ ZA ELEKTRIČNA VOZILA, UPRAVLJANJE IN VZDRŽEVANJE POLNILNIH MEST IN ZAGOTOVITEV STORITVE POLNJENJA ELEKTRIČNIH VOZIL </w:t>
      </w:r>
    </w:p>
    <w:p w14:paraId="6067A741" w14:textId="77777777" w:rsidR="002F42B4" w:rsidRPr="002F42B4" w:rsidRDefault="002F42B4" w:rsidP="002F42B4">
      <w:pPr>
        <w:autoSpaceDE w:val="0"/>
        <w:autoSpaceDN w:val="0"/>
        <w:adjustRightInd w:val="0"/>
        <w:jc w:val="center"/>
        <w:rPr>
          <w:rFonts w:ascii="Arial" w:eastAsia="Times New Roman" w:hAnsi="Arial" w:cs="Arial"/>
          <w:b/>
          <w:sz w:val="18"/>
          <w:szCs w:val="18"/>
          <w:lang w:eastAsia="sl-SI"/>
        </w:rPr>
      </w:pPr>
    </w:p>
    <w:p w14:paraId="03885869" w14:textId="77777777" w:rsidR="002F42B4" w:rsidRPr="002F42B4" w:rsidRDefault="002F42B4" w:rsidP="00A55870">
      <w:pPr>
        <w:pStyle w:val="Naslov1"/>
        <w:numPr>
          <w:ilvl w:val="0"/>
          <w:numId w:val="26"/>
        </w:numPr>
        <w:spacing w:before="0" w:line="360" w:lineRule="auto"/>
        <w:ind w:left="284" w:hanging="284"/>
        <w:jc w:val="center"/>
        <w:rPr>
          <w:rFonts w:ascii="Arial" w:hAnsi="Arial" w:cs="Arial"/>
          <w:sz w:val="18"/>
          <w:szCs w:val="18"/>
        </w:rPr>
      </w:pPr>
      <w:r w:rsidRPr="002F42B4">
        <w:rPr>
          <w:rFonts w:ascii="Arial" w:hAnsi="Arial" w:cs="Arial"/>
          <w:sz w:val="18"/>
          <w:szCs w:val="18"/>
        </w:rPr>
        <w:t>UVODNA DOLOČBA</w:t>
      </w:r>
    </w:p>
    <w:p w14:paraId="20B467EC" w14:textId="77777777" w:rsidR="002F42B4" w:rsidRPr="002F42B4" w:rsidRDefault="002F42B4" w:rsidP="00A55870">
      <w:pPr>
        <w:pStyle w:val="Naslov2"/>
        <w:numPr>
          <w:ilvl w:val="0"/>
          <w:numId w:val="28"/>
        </w:numPr>
        <w:spacing w:before="0" w:line="360" w:lineRule="auto"/>
        <w:jc w:val="center"/>
        <w:rPr>
          <w:rFonts w:ascii="Arial" w:hAnsi="Arial" w:cs="Arial"/>
          <w:sz w:val="18"/>
          <w:szCs w:val="18"/>
        </w:rPr>
      </w:pPr>
      <w:bookmarkStart w:id="0" w:name="_Ref504468183"/>
      <w:r w:rsidRPr="002F42B4">
        <w:rPr>
          <w:rFonts w:ascii="Arial" w:hAnsi="Arial" w:cs="Arial"/>
          <w:sz w:val="18"/>
          <w:szCs w:val="18"/>
        </w:rPr>
        <w:t>člen</w:t>
      </w:r>
      <w:bookmarkEnd w:id="0"/>
    </w:p>
    <w:p w14:paraId="44038FEB" w14:textId="77777777" w:rsidR="002F42B4" w:rsidRPr="002F42B4" w:rsidRDefault="002F42B4" w:rsidP="00A55870">
      <w:pPr>
        <w:pStyle w:val="Naslov2"/>
        <w:numPr>
          <w:ilvl w:val="1"/>
          <w:numId w:val="28"/>
        </w:numPr>
        <w:spacing w:before="0" w:line="360" w:lineRule="auto"/>
        <w:ind w:left="431" w:hanging="431"/>
        <w:jc w:val="both"/>
        <w:rPr>
          <w:rFonts w:ascii="Arial" w:eastAsia="Arial Unicode MS" w:hAnsi="Arial" w:cs="Arial"/>
          <w:sz w:val="18"/>
          <w:szCs w:val="18"/>
        </w:rPr>
      </w:pPr>
      <w:r w:rsidRPr="002F42B4">
        <w:rPr>
          <w:rFonts w:ascii="Arial" w:eastAsia="Arial Unicode MS" w:hAnsi="Arial" w:cs="Arial"/>
          <w:sz w:val="18"/>
          <w:szCs w:val="18"/>
        </w:rPr>
        <w:t>Pogodbeni stranki uvodoma ugotavljata:</w:t>
      </w:r>
    </w:p>
    <w:p w14:paraId="57B4F346" w14:textId="2F5E9362" w:rsidR="002F42B4" w:rsidRPr="002F42B4" w:rsidRDefault="002F42B4" w:rsidP="00A55870">
      <w:pPr>
        <w:pStyle w:val="Odstavekseznama"/>
        <w:numPr>
          <w:ilvl w:val="1"/>
          <w:numId w:val="27"/>
        </w:numPr>
        <w:spacing w:after="0" w:line="360" w:lineRule="auto"/>
        <w:ind w:left="470" w:hanging="357"/>
        <w:jc w:val="both"/>
        <w:rPr>
          <w:rFonts w:ascii="Arial" w:eastAsia="Times New Roman" w:hAnsi="Arial" w:cs="Arial"/>
          <w:sz w:val="18"/>
          <w:szCs w:val="18"/>
          <w:lang w:eastAsia="sl-SI"/>
        </w:rPr>
      </w:pPr>
      <w:r w:rsidRPr="002F42B4">
        <w:rPr>
          <w:rFonts w:ascii="Arial" w:eastAsia="Arial Unicode MS" w:hAnsi="Arial" w:cs="Arial"/>
          <w:sz w:val="18"/>
          <w:szCs w:val="18"/>
          <w:lang w:eastAsia="sl-SI"/>
        </w:rPr>
        <w:t xml:space="preserve">da je bil na podlagi javnega </w:t>
      </w:r>
      <w:r w:rsidR="008B2E45">
        <w:rPr>
          <w:rFonts w:ascii="Arial" w:eastAsia="Arial Unicode MS" w:hAnsi="Arial" w:cs="Arial"/>
          <w:sz w:val="18"/>
          <w:szCs w:val="18"/>
          <w:lang w:eastAsia="sl-SI"/>
        </w:rPr>
        <w:t>naročila z naslovom: _______________</w:t>
      </w:r>
      <w:r w:rsidRPr="002F42B4">
        <w:rPr>
          <w:rFonts w:ascii="Arial" w:eastAsia="Arial Unicode MS" w:hAnsi="Arial" w:cs="Arial"/>
          <w:sz w:val="18"/>
          <w:szCs w:val="18"/>
          <w:lang w:eastAsia="sl-SI"/>
        </w:rPr>
        <w:t xml:space="preserve">, objavljenega na portalu javnih naročil številka </w:t>
      </w:r>
      <w:r w:rsidR="008B2E45">
        <w:rPr>
          <w:rFonts w:ascii="Arial" w:eastAsia="Times New Roman" w:hAnsi="Arial" w:cs="Arial"/>
          <w:sz w:val="18"/>
          <w:szCs w:val="18"/>
          <w:lang w:eastAsia="sl-SI"/>
        </w:rPr>
        <w:t>________</w:t>
      </w:r>
      <w:r w:rsidRPr="002F42B4">
        <w:rPr>
          <w:rFonts w:ascii="Arial" w:eastAsia="Times New Roman" w:hAnsi="Arial" w:cs="Arial"/>
          <w:sz w:val="18"/>
          <w:szCs w:val="18"/>
          <w:lang w:eastAsia="sl-SI"/>
        </w:rPr>
        <w:t xml:space="preserve"> dne </w:t>
      </w:r>
      <w:r w:rsidR="008B2E45">
        <w:rPr>
          <w:rFonts w:ascii="Arial" w:eastAsia="Times New Roman" w:hAnsi="Arial" w:cs="Arial"/>
          <w:sz w:val="18"/>
          <w:szCs w:val="18"/>
          <w:lang w:eastAsia="sl-SI"/>
        </w:rPr>
        <w:t xml:space="preserve">________ </w:t>
      </w:r>
      <w:r w:rsidRPr="002F42B4">
        <w:rPr>
          <w:rFonts w:ascii="Arial" w:eastAsia="Arial Unicode MS" w:hAnsi="Arial" w:cs="Arial"/>
          <w:sz w:val="18"/>
          <w:szCs w:val="18"/>
          <w:lang w:eastAsia="sl-SI"/>
        </w:rPr>
        <w:t xml:space="preserve">Izvajalec po ponudbi št. </w:t>
      </w:r>
      <w:r w:rsidR="008B2E45">
        <w:rPr>
          <w:rFonts w:ascii="Arial" w:eastAsia="Times New Roman" w:hAnsi="Arial" w:cs="Arial"/>
          <w:sz w:val="18"/>
          <w:szCs w:val="18"/>
          <w:lang w:eastAsia="sl-SI"/>
        </w:rPr>
        <w:t>________</w:t>
      </w:r>
      <w:r w:rsidRPr="002F42B4">
        <w:rPr>
          <w:rFonts w:ascii="Arial" w:eastAsia="Arial Unicode MS" w:hAnsi="Arial" w:cs="Arial"/>
          <w:sz w:val="18"/>
          <w:szCs w:val="18"/>
          <w:lang w:eastAsia="sl-SI"/>
        </w:rPr>
        <w:t xml:space="preserve"> z dne </w:t>
      </w:r>
      <w:r w:rsidR="008B2E45">
        <w:rPr>
          <w:rFonts w:ascii="Arial" w:eastAsia="Times New Roman" w:hAnsi="Arial" w:cs="Arial"/>
          <w:sz w:val="18"/>
          <w:szCs w:val="18"/>
          <w:lang w:eastAsia="sl-SI"/>
        </w:rPr>
        <w:t>________</w:t>
      </w:r>
      <w:r w:rsidRPr="002F42B4">
        <w:rPr>
          <w:rFonts w:ascii="Arial" w:eastAsia="Arial Unicode MS" w:hAnsi="Arial" w:cs="Arial"/>
          <w:sz w:val="18"/>
          <w:szCs w:val="18"/>
          <w:lang w:eastAsia="sl-SI"/>
        </w:rPr>
        <w:t xml:space="preserve"> z Odločitvijo o oddaji javnega naročila št. </w:t>
      </w:r>
      <w:r w:rsidR="008B2E45">
        <w:rPr>
          <w:rFonts w:ascii="Arial" w:eastAsia="Times New Roman" w:hAnsi="Arial" w:cs="Arial"/>
          <w:sz w:val="18"/>
          <w:szCs w:val="18"/>
          <w:lang w:eastAsia="sl-SI"/>
        </w:rPr>
        <w:t>________</w:t>
      </w:r>
      <w:r w:rsidRPr="002F42B4">
        <w:rPr>
          <w:rFonts w:ascii="Arial" w:eastAsia="Arial Unicode MS" w:hAnsi="Arial" w:cs="Arial"/>
          <w:sz w:val="18"/>
          <w:szCs w:val="18"/>
          <w:lang w:eastAsia="sl-SI"/>
        </w:rPr>
        <w:t xml:space="preserve">z dne </w:t>
      </w:r>
      <w:r w:rsidR="008B2E45">
        <w:rPr>
          <w:rFonts w:ascii="Arial" w:eastAsia="Times New Roman" w:hAnsi="Arial" w:cs="Arial"/>
          <w:sz w:val="18"/>
          <w:szCs w:val="18"/>
          <w:lang w:eastAsia="sl-SI"/>
        </w:rPr>
        <w:t>________, ki je bila objavljena na Portalu javnih naročil dne ________ pod oznako ________</w:t>
      </w:r>
      <w:r w:rsidRPr="002F42B4">
        <w:rPr>
          <w:rFonts w:ascii="Arial" w:eastAsia="Arial Unicode MS" w:hAnsi="Arial" w:cs="Arial"/>
          <w:sz w:val="18"/>
          <w:szCs w:val="18"/>
          <w:lang w:eastAsia="sl-SI"/>
        </w:rPr>
        <w:t xml:space="preserve"> izbran kot najugodnejši ponudnik</w:t>
      </w:r>
      <w:r w:rsidRPr="002F42B4">
        <w:rPr>
          <w:rFonts w:ascii="Arial" w:eastAsia="Times New Roman" w:hAnsi="Arial" w:cs="Arial"/>
          <w:sz w:val="18"/>
          <w:szCs w:val="18"/>
          <w:lang w:eastAsia="sl-SI"/>
        </w:rPr>
        <w:t>;</w:t>
      </w:r>
    </w:p>
    <w:p w14:paraId="53E5BA84" w14:textId="39ECE07F" w:rsidR="002F42B4" w:rsidRPr="002F42B4" w:rsidRDefault="002F42B4" w:rsidP="00A55870">
      <w:pPr>
        <w:pStyle w:val="Odstavekseznama"/>
        <w:numPr>
          <w:ilvl w:val="1"/>
          <w:numId w:val="27"/>
        </w:numPr>
        <w:spacing w:after="0" w:line="360" w:lineRule="auto"/>
        <w:jc w:val="both"/>
        <w:rPr>
          <w:rFonts w:ascii="Arial" w:eastAsia="Times New Roman" w:hAnsi="Arial" w:cs="Arial"/>
          <w:sz w:val="18"/>
          <w:szCs w:val="18"/>
          <w:lang w:eastAsia="sl-SI"/>
        </w:rPr>
      </w:pPr>
      <w:r w:rsidRPr="002F42B4">
        <w:rPr>
          <w:rFonts w:ascii="Arial" w:eastAsia="Times New Roman" w:hAnsi="Arial" w:cs="Arial"/>
          <w:sz w:val="18"/>
          <w:szCs w:val="18"/>
        </w:rPr>
        <w:lastRenderedPageBreak/>
        <w:t xml:space="preserve">da se </w:t>
      </w:r>
      <w:r w:rsidRPr="002F42B4">
        <w:rPr>
          <w:rFonts w:ascii="Arial" w:eastAsia="Times New Roman" w:hAnsi="Arial" w:cs="Arial"/>
          <w:sz w:val="18"/>
          <w:szCs w:val="18"/>
          <w:lang w:eastAsia="sl-SI"/>
        </w:rPr>
        <w:t xml:space="preserve">Pogodba o </w:t>
      </w:r>
      <w:r w:rsidR="008B2E45" w:rsidRPr="008B2E45">
        <w:rPr>
          <w:rFonts w:ascii="Arial" w:eastAsia="Times New Roman" w:hAnsi="Arial" w:cs="Arial"/>
          <w:sz w:val="18"/>
          <w:szCs w:val="18"/>
          <w:lang w:eastAsia="sl-SI"/>
        </w:rPr>
        <w:t xml:space="preserve">dobavi in namestitvi polnilnih postaj za električna vozila, upravljanje in vzdrževanje polnilnih mest in zagotovitev storitve polnjenja električnih vozil </w:t>
      </w:r>
      <w:r w:rsidRPr="002F42B4">
        <w:rPr>
          <w:rFonts w:ascii="Arial" w:eastAsia="Times New Roman" w:hAnsi="Arial" w:cs="Arial"/>
          <w:sz w:val="18"/>
          <w:szCs w:val="18"/>
          <w:lang w:eastAsia="sl-SI"/>
        </w:rPr>
        <w:t>(v nadaljevanju: Pogodba)</w:t>
      </w:r>
      <w:r w:rsidRPr="002F42B4">
        <w:rPr>
          <w:rFonts w:ascii="Arial" w:eastAsia="Times New Roman" w:hAnsi="Arial" w:cs="Arial"/>
          <w:sz w:val="18"/>
          <w:szCs w:val="18"/>
        </w:rPr>
        <w:t xml:space="preserve"> sklepa pod </w:t>
      </w:r>
      <w:proofErr w:type="spellStart"/>
      <w:r w:rsidRPr="002F42B4">
        <w:rPr>
          <w:rFonts w:ascii="Arial" w:eastAsia="Times New Roman" w:hAnsi="Arial" w:cs="Arial"/>
          <w:sz w:val="18"/>
          <w:szCs w:val="18"/>
        </w:rPr>
        <w:t>odložnim</w:t>
      </w:r>
      <w:proofErr w:type="spellEnd"/>
      <w:r w:rsidRPr="002F42B4">
        <w:rPr>
          <w:rFonts w:ascii="Arial" w:eastAsia="Times New Roman" w:hAnsi="Arial" w:cs="Arial"/>
          <w:sz w:val="18"/>
          <w:szCs w:val="18"/>
        </w:rPr>
        <w:t xml:space="preserve"> pogojem, dokler se za ta namen ne zagotovijo pravice porabe v posebnem delu proračuna;</w:t>
      </w:r>
      <w:r w:rsidR="008B2E45">
        <w:rPr>
          <w:rFonts w:ascii="Arial" w:eastAsia="Times New Roman" w:hAnsi="Arial" w:cs="Arial"/>
          <w:sz w:val="18"/>
          <w:szCs w:val="18"/>
        </w:rPr>
        <w:t xml:space="preserve"> </w:t>
      </w:r>
    </w:p>
    <w:p w14:paraId="2F313DFC" w14:textId="77777777" w:rsidR="002F42B4" w:rsidRPr="002F42B4" w:rsidRDefault="002F42B4" w:rsidP="00A55870">
      <w:pPr>
        <w:pStyle w:val="Odstavekseznama"/>
        <w:numPr>
          <w:ilvl w:val="1"/>
          <w:numId w:val="27"/>
        </w:numPr>
        <w:spacing w:after="0" w:line="360" w:lineRule="auto"/>
        <w:ind w:left="470" w:hanging="357"/>
        <w:jc w:val="both"/>
        <w:rPr>
          <w:rFonts w:ascii="Arial" w:eastAsia="Times New Roman" w:hAnsi="Arial" w:cs="Arial"/>
          <w:sz w:val="18"/>
          <w:szCs w:val="18"/>
          <w:lang w:eastAsia="sl-SI"/>
        </w:rPr>
      </w:pPr>
      <w:r w:rsidRPr="002F42B4">
        <w:rPr>
          <w:rFonts w:ascii="Arial" w:eastAsia="Times New Roman" w:hAnsi="Arial" w:cs="Arial"/>
          <w:sz w:val="18"/>
          <w:szCs w:val="18"/>
          <w:lang w:eastAsia="sl-SI"/>
        </w:rPr>
        <w:t xml:space="preserve">da je v interesu obeh </w:t>
      </w:r>
      <w:r w:rsidRPr="002F42B4">
        <w:rPr>
          <w:rFonts w:ascii="Arial" w:eastAsia="Times New Roman" w:hAnsi="Arial" w:cs="Arial"/>
          <w:sz w:val="18"/>
          <w:szCs w:val="18"/>
        </w:rPr>
        <w:t>pogodbenih</w:t>
      </w:r>
      <w:r w:rsidRPr="002F42B4">
        <w:rPr>
          <w:rFonts w:ascii="Arial" w:eastAsia="Times New Roman" w:hAnsi="Arial" w:cs="Arial"/>
          <w:sz w:val="18"/>
          <w:szCs w:val="18"/>
          <w:lang w:eastAsia="sl-SI"/>
        </w:rPr>
        <w:t xml:space="preserve"> strank, da skleneta Pogodbo.</w:t>
      </w:r>
    </w:p>
    <w:p w14:paraId="0F23B2D5" w14:textId="77777777" w:rsidR="002F42B4" w:rsidRPr="002F42B4" w:rsidRDefault="002F42B4" w:rsidP="002F42B4">
      <w:pPr>
        <w:rPr>
          <w:rFonts w:ascii="Arial" w:eastAsia="Times New Roman" w:hAnsi="Arial" w:cs="Arial"/>
          <w:sz w:val="18"/>
          <w:szCs w:val="18"/>
          <w:lang w:eastAsia="sl-SI"/>
        </w:rPr>
      </w:pPr>
    </w:p>
    <w:p w14:paraId="67905763" w14:textId="77777777" w:rsidR="002F42B4" w:rsidRPr="002F42B4" w:rsidRDefault="002F42B4" w:rsidP="00A55870">
      <w:pPr>
        <w:pStyle w:val="Naslov1"/>
        <w:numPr>
          <w:ilvl w:val="0"/>
          <w:numId w:val="26"/>
        </w:numPr>
        <w:spacing w:before="0" w:line="360" w:lineRule="auto"/>
        <w:ind w:left="284" w:hanging="284"/>
        <w:jc w:val="center"/>
        <w:rPr>
          <w:rFonts w:ascii="Arial" w:hAnsi="Arial" w:cs="Arial"/>
          <w:sz w:val="18"/>
          <w:szCs w:val="18"/>
        </w:rPr>
      </w:pPr>
      <w:r w:rsidRPr="002F42B4">
        <w:rPr>
          <w:rFonts w:ascii="Arial" w:hAnsi="Arial" w:cs="Arial"/>
          <w:sz w:val="18"/>
          <w:szCs w:val="18"/>
        </w:rPr>
        <w:t>OPREDELITEV POJMOV</w:t>
      </w:r>
    </w:p>
    <w:p w14:paraId="27757225" w14:textId="77777777" w:rsidR="002F42B4" w:rsidRPr="002F42B4" w:rsidRDefault="002F42B4" w:rsidP="00A55870">
      <w:pPr>
        <w:pStyle w:val="Naslov2"/>
        <w:numPr>
          <w:ilvl w:val="0"/>
          <w:numId w:val="28"/>
        </w:numPr>
        <w:spacing w:before="0" w:line="360" w:lineRule="auto"/>
        <w:jc w:val="center"/>
        <w:rPr>
          <w:rFonts w:ascii="Arial" w:hAnsi="Arial" w:cs="Arial"/>
          <w:sz w:val="18"/>
          <w:szCs w:val="18"/>
        </w:rPr>
      </w:pPr>
      <w:r w:rsidRPr="002F42B4">
        <w:rPr>
          <w:rFonts w:ascii="Arial" w:hAnsi="Arial" w:cs="Arial"/>
          <w:sz w:val="18"/>
          <w:szCs w:val="18"/>
        </w:rPr>
        <w:t>člen</w:t>
      </w:r>
    </w:p>
    <w:tbl>
      <w:tblPr>
        <w:tblStyle w:val="Tabelamrea"/>
        <w:tblW w:w="9776" w:type="dxa"/>
        <w:tblLook w:val="04A0" w:firstRow="1" w:lastRow="0" w:firstColumn="1" w:lastColumn="0" w:noHBand="0" w:noVBand="1"/>
      </w:tblPr>
      <w:tblGrid>
        <w:gridCol w:w="2405"/>
        <w:gridCol w:w="7371"/>
      </w:tblGrid>
      <w:tr w:rsidR="002F42B4" w:rsidRPr="002F42B4" w14:paraId="51331C13" w14:textId="77777777" w:rsidTr="002F42B4">
        <w:tc>
          <w:tcPr>
            <w:tcW w:w="2405" w:type="dxa"/>
          </w:tcPr>
          <w:p w14:paraId="5FA8AE9C" w14:textId="77777777" w:rsidR="002F42B4" w:rsidRPr="002F42B4" w:rsidRDefault="002F42B4" w:rsidP="002F42B4">
            <w:pPr>
              <w:spacing w:line="360" w:lineRule="auto"/>
              <w:rPr>
                <w:rFonts w:ascii="Arial" w:eastAsia="Times New Roman" w:hAnsi="Arial" w:cs="Arial"/>
                <w:sz w:val="18"/>
                <w:szCs w:val="18"/>
                <w:lang w:eastAsia="sl-SI"/>
              </w:rPr>
            </w:pPr>
            <w:r w:rsidRPr="002F42B4">
              <w:rPr>
                <w:rFonts w:ascii="Arial" w:eastAsia="Times New Roman" w:hAnsi="Arial" w:cs="Arial"/>
                <w:sz w:val="18"/>
                <w:szCs w:val="18"/>
                <w:lang w:eastAsia="sl-SI"/>
              </w:rPr>
              <w:t>Aplikacija za uporabnike</w:t>
            </w:r>
          </w:p>
        </w:tc>
        <w:tc>
          <w:tcPr>
            <w:tcW w:w="7371" w:type="dxa"/>
          </w:tcPr>
          <w:p w14:paraId="653F8736" w14:textId="77777777" w:rsidR="002F42B4" w:rsidRPr="002F42B4" w:rsidRDefault="002F42B4" w:rsidP="008B2E45">
            <w:pPr>
              <w:spacing w:line="360" w:lineRule="auto"/>
              <w:jc w:val="both"/>
              <w:rPr>
                <w:rFonts w:ascii="Arial" w:eastAsia="Times New Roman" w:hAnsi="Arial" w:cs="Arial"/>
                <w:sz w:val="18"/>
                <w:szCs w:val="18"/>
                <w:lang w:eastAsia="sl-SI"/>
              </w:rPr>
            </w:pPr>
            <w:r w:rsidRPr="002F42B4">
              <w:rPr>
                <w:rFonts w:ascii="Arial" w:eastAsia="Times New Roman" w:hAnsi="Arial" w:cs="Arial"/>
                <w:sz w:val="18"/>
                <w:szCs w:val="18"/>
                <w:lang w:eastAsia="sl-SI"/>
              </w:rPr>
              <w:t>pomeni spletna in mobilna aplikacija namenjena uporabnikom, ki omogoča iskalnik, informacije o razpoložljivosti priključkov na polnilnih postajah, izvedbo rezervacije polnilnih postaj, zagon polnjenja, plačevanje polnjenja, načrtovanje poti in enostavno ad-hoc rešitev plačevanja za tuje uporabnike polnilnih postaj;</w:t>
            </w:r>
          </w:p>
        </w:tc>
      </w:tr>
      <w:tr w:rsidR="002F42B4" w:rsidRPr="002F42B4" w14:paraId="1CCA82F0" w14:textId="77777777" w:rsidTr="002F42B4">
        <w:tc>
          <w:tcPr>
            <w:tcW w:w="2405" w:type="dxa"/>
          </w:tcPr>
          <w:p w14:paraId="30C8EF9A" w14:textId="77777777" w:rsidR="002F42B4" w:rsidRPr="002F42B4" w:rsidRDefault="002F42B4" w:rsidP="002F42B4">
            <w:pPr>
              <w:spacing w:line="360" w:lineRule="auto"/>
              <w:rPr>
                <w:rFonts w:ascii="Arial" w:eastAsia="Times New Roman" w:hAnsi="Arial" w:cs="Arial"/>
                <w:sz w:val="18"/>
                <w:szCs w:val="18"/>
                <w:lang w:eastAsia="sl-SI"/>
              </w:rPr>
            </w:pPr>
            <w:r w:rsidRPr="002F42B4">
              <w:rPr>
                <w:rFonts w:ascii="Arial" w:eastAsia="Times New Roman" w:hAnsi="Arial" w:cs="Arial"/>
                <w:sz w:val="18"/>
                <w:szCs w:val="18"/>
                <w:lang w:eastAsia="sl-SI"/>
              </w:rPr>
              <w:t>Električno vozilo</w:t>
            </w:r>
          </w:p>
          <w:p w14:paraId="279CB399" w14:textId="77777777" w:rsidR="002F42B4" w:rsidRPr="002F42B4" w:rsidRDefault="002F42B4" w:rsidP="002F42B4">
            <w:pPr>
              <w:spacing w:line="360" w:lineRule="auto"/>
              <w:rPr>
                <w:rFonts w:ascii="Arial" w:eastAsia="Times New Roman" w:hAnsi="Arial" w:cs="Arial"/>
                <w:sz w:val="18"/>
                <w:szCs w:val="18"/>
                <w:lang w:eastAsia="sl-SI"/>
              </w:rPr>
            </w:pPr>
          </w:p>
        </w:tc>
        <w:tc>
          <w:tcPr>
            <w:tcW w:w="7371" w:type="dxa"/>
          </w:tcPr>
          <w:p w14:paraId="41A2C774" w14:textId="77777777" w:rsidR="002F42B4" w:rsidRPr="002F42B4" w:rsidRDefault="002F42B4" w:rsidP="008B2E45">
            <w:pPr>
              <w:spacing w:line="360" w:lineRule="auto"/>
              <w:jc w:val="both"/>
              <w:rPr>
                <w:rFonts w:ascii="Arial" w:eastAsia="Times New Roman" w:hAnsi="Arial" w:cs="Arial"/>
                <w:sz w:val="18"/>
                <w:szCs w:val="18"/>
                <w:lang w:eastAsia="sl-SI"/>
              </w:rPr>
            </w:pPr>
            <w:r w:rsidRPr="002F42B4">
              <w:rPr>
                <w:rFonts w:ascii="Arial" w:eastAsia="Times New Roman" w:hAnsi="Arial" w:cs="Arial"/>
                <w:sz w:val="18"/>
                <w:szCs w:val="18"/>
                <w:lang w:eastAsia="sl-SI"/>
              </w:rPr>
              <w:t xml:space="preserve">pomeni motorno vozilo, opremljeno s pogonskim sklopom, ki vključuje vsaj en </w:t>
            </w:r>
            <w:proofErr w:type="spellStart"/>
            <w:r w:rsidRPr="002F42B4">
              <w:rPr>
                <w:rFonts w:ascii="Arial" w:eastAsia="Times New Roman" w:hAnsi="Arial" w:cs="Arial"/>
                <w:sz w:val="18"/>
                <w:szCs w:val="18"/>
                <w:lang w:eastAsia="sl-SI"/>
              </w:rPr>
              <w:t>neobroben</w:t>
            </w:r>
            <w:proofErr w:type="spellEnd"/>
            <w:r w:rsidRPr="002F42B4">
              <w:rPr>
                <w:rFonts w:ascii="Arial" w:eastAsia="Times New Roman" w:hAnsi="Arial" w:cs="Arial"/>
                <w:sz w:val="18"/>
                <w:szCs w:val="18"/>
                <w:lang w:eastAsia="sl-SI"/>
              </w:rPr>
              <w:t xml:space="preserve"> električni stroj kot pretvornik energije z električnim sistemom za shranjevanje energije z možnostjo ponovnega polnjenja, ki ga je mogoče zunanje polniti;</w:t>
            </w:r>
          </w:p>
        </w:tc>
      </w:tr>
      <w:tr w:rsidR="002F42B4" w:rsidRPr="002F42B4" w14:paraId="725E0B8D" w14:textId="77777777" w:rsidTr="002F42B4">
        <w:tc>
          <w:tcPr>
            <w:tcW w:w="2405" w:type="dxa"/>
          </w:tcPr>
          <w:p w14:paraId="200DE3D7" w14:textId="77777777" w:rsidR="002F42B4" w:rsidRPr="002F42B4" w:rsidRDefault="002F42B4" w:rsidP="002F42B4">
            <w:pPr>
              <w:spacing w:line="360" w:lineRule="auto"/>
              <w:rPr>
                <w:rFonts w:ascii="Arial" w:eastAsia="Times New Roman" w:hAnsi="Arial" w:cs="Arial"/>
                <w:sz w:val="18"/>
                <w:szCs w:val="18"/>
                <w:lang w:eastAsia="sl-SI"/>
              </w:rPr>
            </w:pPr>
            <w:r w:rsidRPr="002F42B4">
              <w:rPr>
                <w:rFonts w:ascii="Arial" w:eastAsia="Times New Roman" w:hAnsi="Arial" w:cs="Arial"/>
                <w:sz w:val="18"/>
                <w:szCs w:val="18"/>
                <w:lang w:eastAsia="sl-SI"/>
              </w:rPr>
              <w:t>Gostovanje</w:t>
            </w:r>
          </w:p>
        </w:tc>
        <w:tc>
          <w:tcPr>
            <w:tcW w:w="7371" w:type="dxa"/>
          </w:tcPr>
          <w:p w14:paraId="4FEA80DA" w14:textId="77777777" w:rsidR="002F42B4" w:rsidRPr="002F42B4" w:rsidRDefault="002F42B4" w:rsidP="008B2E45">
            <w:pPr>
              <w:spacing w:line="360" w:lineRule="auto"/>
              <w:jc w:val="both"/>
              <w:rPr>
                <w:rFonts w:ascii="Arial" w:eastAsia="Times New Roman" w:hAnsi="Arial" w:cs="Arial"/>
                <w:sz w:val="18"/>
                <w:szCs w:val="18"/>
                <w:lang w:eastAsia="sl-SI"/>
              </w:rPr>
            </w:pPr>
            <w:r w:rsidRPr="002F42B4">
              <w:rPr>
                <w:rFonts w:ascii="Arial" w:eastAsia="Times New Roman" w:hAnsi="Arial" w:cs="Arial"/>
                <w:sz w:val="18"/>
                <w:szCs w:val="18"/>
                <w:lang w:eastAsia="sl-SI"/>
              </w:rPr>
              <w:t xml:space="preserve">pomeni vse polnilne seje, pri katerih je za avtorizacijo in obračun uporabljena kartica </w:t>
            </w:r>
            <w:proofErr w:type="spellStart"/>
            <w:r w:rsidRPr="002F42B4">
              <w:rPr>
                <w:rFonts w:ascii="Arial" w:eastAsia="Times New Roman" w:hAnsi="Arial" w:cs="Arial"/>
                <w:sz w:val="18"/>
                <w:szCs w:val="18"/>
                <w:lang w:eastAsia="sl-SI"/>
              </w:rPr>
              <w:t>elektromobilnosti</w:t>
            </w:r>
            <w:proofErr w:type="spellEnd"/>
            <w:r w:rsidRPr="002F42B4">
              <w:rPr>
                <w:rFonts w:ascii="Arial" w:eastAsia="Times New Roman" w:hAnsi="Arial" w:cs="Arial"/>
                <w:sz w:val="18"/>
                <w:szCs w:val="18"/>
                <w:lang w:eastAsia="sl-SI"/>
              </w:rPr>
              <w:t xml:space="preserve"> ponudnika storitev polnjenja na polnilni infrastrukturi drugega partnerja, ki nastopa v vlogi upravljalca s polnilno infrastrukturo;</w:t>
            </w:r>
          </w:p>
        </w:tc>
      </w:tr>
      <w:tr w:rsidR="002F42B4" w:rsidRPr="002F42B4" w14:paraId="374F7E4A" w14:textId="77777777" w:rsidTr="002F42B4">
        <w:tc>
          <w:tcPr>
            <w:tcW w:w="2405" w:type="dxa"/>
          </w:tcPr>
          <w:p w14:paraId="1CEE10B1" w14:textId="77777777" w:rsidR="002F42B4" w:rsidRPr="002F42B4" w:rsidRDefault="002F42B4" w:rsidP="002F42B4">
            <w:pPr>
              <w:spacing w:line="360" w:lineRule="auto"/>
              <w:rPr>
                <w:rFonts w:ascii="Arial" w:eastAsia="Times New Roman" w:hAnsi="Arial" w:cs="Arial"/>
                <w:sz w:val="18"/>
                <w:szCs w:val="18"/>
                <w:lang w:eastAsia="sl-SI"/>
              </w:rPr>
            </w:pPr>
            <w:r w:rsidRPr="002F42B4">
              <w:rPr>
                <w:rFonts w:ascii="Arial" w:eastAsia="Times New Roman" w:hAnsi="Arial" w:cs="Arial"/>
                <w:sz w:val="18"/>
                <w:szCs w:val="18"/>
                <w:lang w:eastAsia="sl-SI"/>
              </w:rPr>
              <w:t>Gostujoči uporabnik</w:t>
            </w:r>
          </w:p>
        </w:tc>
        <w:tc>
          <w:tcPr>
            <w:tcW w:w="7371" w:type="dxa"/>
          </w:tcPr>
          <w:p w14:paraId="74032280" w14:textId="77777777" w:rsidR="002F42B4" w:rsidRPr="002F42B4" w:rsidRDefault="002F42B4" w:rsidP="008B2E45">
            <w:pPr>
              <w:spacing w:line="360" w:lineRule="auto"/>
              <w:jc w:val="both"/>
              <w:rPr>
                <w:rFonts w:ascii="Arial" w:eastAsia="Times New Roman" w:hAnsi="Arial" w:cs="Arial"/>
                <w:sz w:val="18"/>
                <w:szCs w:val="18"/>
                <w:lang w:eastAsia="sl-SI"/>
              </w:rPr>
            </w:pPr>
            <w:r w:rsidRPr="002F42B4">
              <w:rPr>
                <w:rFonts w:ascii="Arial" w:eastAsia="Times New Roman" w:hAnsi="Arial" w:cs="Arial"/>
                <w:sz w:val="18"/>
                <w:szCs w:val="18"/>
                <w:lang w:eastAsia="sl-SI"/>
              </w:rPr>
              <w:t>je uporabnik, ki je uspešno registriran pri drugem ponudniku storitve polnjenja, s katerim je Izvajalec podpisal sporazum o gostovanju na polnilni infrastrukturi za električna vozila;</w:t>
            </w:r>
          </w:p>
        </w:tc>
      </w:tr>
      <w:tr w:rsidR="002F42B4" w:rsidRPr="002F42B4" w14:paraId="5F73FB14" w14:textId="77777777" w:rsidTr="002F42B4">
        <w:tc>
          <w:tcPr>
            <w:tcW w:w="2405" w:type="dxa"/>
          </w:tcPr>
          <w:p w14:paraId="7FACA509" w14:textId="77777777" w:rsidR="002F42B4" w:rsidRPr="002F42B4" w:rsidRDefault="002F42B4" w:rsidP="002F42B4">
            <w:pPr>
              <w:spacing w:line="360" w:lineRule="auto"/>
              <w:rPr>
                <w:rFonts w:ascii="Arial" w:eastAsia="Times New Roman" w:hAnsi="Arial" w:cs="Arial"/>
                <w:sz w:val="18"/>
                <w:szCs w:val="18"/>
                <w:lang w:eastAsia="sl-SI"/>
              </w:rPr>
            </w:pPr>
            <w:r w:rsidRPr="002F42B4">
              <w:rPr>
                <w:rFonts w:ascii="Arial" w:eastAsia="Times New Roman" w:hAnsi="Arial" w:cs="Arial"/>
                <w:sz w:val="18"/>
                <w:szCs w:val="18"/>
                <w:lang w:eastAsia="sl-SI"/>
              </w:rPr>
              <w:t>Hitro polnjenje</w:t>
            </w:r>
          </w:p>
        </w:tc>
        <w:tc>
          <w:tcPr>
            <w:tcW w:w="7371" w:type="dxa"/>
          </w:tcPr>
          <w:p w14:paraId="1D444767" w14:textId="77777777" w:rsidR="002F42B4" w:rsidRPr="002F42B4" w:rsidRDefault="002F42B4" w:rsidP="008B2E45">
            <w:pPr>
              <w:spacing w:line="360" w:lineRule="auto"/>
              <w:jc w:val="both"/>
              <w:rPr>
                <w:rFonts w:ascii="Arial" w:eastAsia="Times New Roman" w:hAnsi="Arial" w:cs="Arial"/>
                <w:sz w:val="18"/>
                <w:szCs w:val="18"/>
                <w:lang w:eastAsia="sl-SI"/>
              </w:rPr>
            </w:pPr>
            <w:r w:rsidRPr="002F42B4">
              <w:rPr>
                <w:rFonts w:ascii="Arial" w:eastAsia="Times New Roman" w:hAnsi="Arial" w:cs="Arial"/>
                <w:sz w:val="18"/>
                <w:szCs w:val="18"/>
                <w:lang w:eastAsia="sl-SI"/>
              </w:rPr>
              <w:t>pomeni polnjenje, ki omogoča prenos električne energije na električno vozilo z močjo, večjo od 22 kW;</w:t>
            </w:r>
          </w:p>
        </w:tc>
      </w:tr>
      <w:tr w:rsidR="002F42B4" w:rsidRPr="002F42B4" w14:paraId="5981ECD5" w14:textId="77777777" w:rsidTr="002F42B4">
        <w:tc>
          <w:tcPr>
            <w:tcW w:w="2405" w:type="dxa"/>
          </w:tcPr>
          <w:p w14:paraId="7F742519" w14:textId="77777777" w:rsidR="002F42B4" w:rsidRPr="002F42B4" w:rsidRDefault="002F42B4" w:rsidP="002F42B4">
            <w:pPr>
              <w:spacing w:line="360" w:lineRule="auto"/>
              <w:rPr>
                <w:rFonts w:ascii="Arial" w:eastAsia="Times New Roman" w:hAnsi="Arial" w:cs="Arial"/>
                <w:sz w:val="18"/>
                <w:szCs w:val="18"/>
                <w:lang w:eastAsia="sl-SI"/>
              </w:rPr>
            </w:pPr>
            <w:r w:rsidRPr="002F42B4">
              <w:rPr>
                <w:rFonts w:ascii="Arial" w:eastAsia="Times New Roman" w:hAnsi="Arial" w:cs="Arial"/>
                <w:sz w:val="18"/>
                <w:szCs w:val="18"/>
                <w:lang w:eastAsia="sl-SI"/>
              </w:rPr>
              <w:t>Izredno vzdrževanje polnilnih mest</w:t>
            </w:r>
          </w:p>
        </w:tc>
        <w:tc>
          <w:tcPr>
            <w:tcW w:w="7371" w:type="dxa"/>
          </w:tcPr>
          <w:p w14:paraId="25C0336F" w14:textId="77777777" w:rsidR="002F42B4" w:rsidRPr="002F42B4" w:rsidRDefault="002F42B4" w:rsidP="008B2E45">
            <w:pPr>
              <w:spacing w:line="360" w:lineRule="auto"/>
              <w:jc w:val="both"/>
              <w:rPr>
                <w:rFonts w:ascii="Arial" w:eastAsia="Times New Roman" w:hAnsi="Arial" w:cs="Arial"/>
                <w:sz w:val="18"/>
                <w:szCs w:val="18"/>
                <w:lang w:eastAsia="sl-SI"/>
              </w:rPr>
            </w:pPr>
            <w:r w:rsidRPr="002F42B4">
              <w:rPr>
                <w:rFonts w:ascii="Arial" w:eastAsia="Times New Roman" w:hAnsi="Arial" w:cs="Arial"/>
                <w:sz w:val="18"/>
                <w:szCs w:val="18"/>
                <w:lang w:eastAsia="sl-SI"/>
              </w:rPr>
              <w:t>pomeni vzdrževanje polnilnega mesta zaradi izrednih dogodkov (npr. nepredvidena napaka v delovanju polnilnice, poškodba polnilnice ipd.), ki niso predmet garancije;</w:t>
            </w:r>
          </w:p>
        </w:tc>
      </w:tr>
      <w:tr w:rsidR="002F42B4" w:rsidRPr="002F42B4" w14:paraId="64F8BEFE" w14:textId="77777777" w:rsidTr="002F42B4">
        <w:tc>
          <w:tcPr>
            <w:tcW w:w="2405" w:type="dxa"/>
          </w:tcPr>
          <w:p w14:paraId="68679A77" w14:textId="77777777" w:rsidR="002F42B4" w:rsidRPr="002F42B4" w:rsidRDefault="002F42B4" w:rsidP="002F42B4">
            <w:pPr>
              <w:spacing w:line="360" w:lineRule="auto"/>
              <w:rPr>
                <w:rFonts w:ascii="Arial" w:eastAsia="Times New Roman" w:hAnsi="Arial" w:cs="Arial"/>
                <w:sz w:val="18"/>
                <w:szCs w:val="18"/>
                <w:lang w:eastAsia="sl-SI"/>
              </w:rPr>
            </w:pPr>
            <w:r w:rsidRPr="002F42B4">
              <w:rPr>
                <w:rFonts w:ascii="Arial" w:eastAsia="Times New Roman" w:hAnsi="Arial" w:cs="Arial"/>
                <w:sz w:val="18"/>
                <w:szCs w:val="18"/>
                <w:lang w:eastAsia="sl-SI"/>
              </w:rPr>
              <w:t>Izvajalčev uporabnik</w:t>
            </w:r>
          </w:p>
        </w:tc>
        <w:tc>
          <w:tcPr>
            <w:tcW w:w="7371" w:type="dxa"/>
          </w:tcPr>
          <w:p w14:paraId="699DC76E" w14:textId="77777777" w:rsidR="002F42B4" w:rsidRPr="002F42B4" w:rsidRDefault="002F42B4" w:rsidP="008B2E45">
            <w:pPr>
              <w:spacing w:line="360" w:lineRule="auto"/>
              <w:jc w:val="both"/>
              <w:rPr>
                <w:rFonts w:ascii="Arial" w:eastAsia="Times New Roman" w:hAnsi="Arial" w:cs="Arial"/>
                <w:sz w:val="18"/>
                <w:szCs w:val="18"/>
                <w:lang w:eastAsia="sl-SI"/>
              </w:rPr>
            </w:pPr>
            <w:r w:rsidRPr="002F42B4">
              <w:rPr>
                <w:rFonts w:ascii="Arial" w:eastAsia="Times New Roman" w:hAnsi="Arial" w:cs="Arial"/>
                <w:sz w:val="18"/>
                <w:szCs w:val="18"/>
                <w:lang w:eastAsia="sl-SI"/>
              </w:rPr>
              <w:t xml:space="preserve">je uporabnik, ki je imetnik Izvajalčeve kartice </w:t>
            </w:r>
            <w:proofErr w:type="spellStart"/>
            <w:r w:rsidRPr="002F42B4">
              <w:rPr>
                <w:rFonts w:ascii="Arial" w:eastAsia="Times New Roman" w:hAnsi="Arial" w:cs="Arial"/>
                <w:sz w:val="18"/>
                <w:szCs w:val="18"/>
                <w:lang w:eastAsia="sl-SI"/>
              </w:rPr>
              <w:t>elektromobilnosti</w:t>
            </w:r>
            <w:proofErr w:type="spellEnd"/>
            <w:r w:rsidRPr="002F42B4">
              <w:rPr>
                <w:rFonts w:ascii="Arial" w:eastAsia="Times New Roman" w:hAnsi="Arial" w:cs="Arial"/>
                <w:sz w:val="18"/>
                <w:szCs w:val="18"/>
                <w:lang w:eastAsia="sl-SI"/>
              </w:rPr>
              <w:t xml:space="preserve"> ali uporabnik spletne ali mobilne aplikacije Izvajalca ali drugega sredstva izdanega s strani Izvajalca, ki omogoča </w:t>
            </w:r>
            <w:proofErr w:type="spellStart"/>
            <w:r w:rsidRPr="002F42B4">
              <w:rPr>
                <w:rFonts w:ascii="Arial" w:eastAsia="Times New Roman" w:hAnsi="Arial" w:cs="Arial"/>
                <w:sz w:val="18"/>
                <w:szCs w:val="18"/>
                <w:lang w:eastAsia="sl-SI"/>
              </w:rPr>
              <w:t>avtentifikacijo</w:t>
            </w:r>
            <w:proofErr w:type="spellEnd"/>
            <w:r w:rsidRPr="002F42B4">
              <w:rPr>
                <w:rFonts w:ascii="Arial" w:eastAsia="Times New Roman" w:hAnsi="Arial" w:cs="Arial"/>
                <w:sz w:val="18"/>
                <w:szCs w:val="18"/>
                <w:lang w:eastAsia="sl-SI"/>
              </w:rPr>
              <w:t xml:space="preserve"> in avtorizacijo uporabnika;</w:t>
            </w:r>
          </w:p>
        </w:tc>
      </w:tr>
      <w:tr w:rsidR="002F42B4" w:rsidRPr="002F42B4" w14:paraId="62C1C951" w14:textId="77777777" w:rsidTr="002F42B4">
        <w:tc>
          <w:tcPr>
            <w:tcW w:w="2405" w:type="dxa"/>
          </w:tcPr>
          <w:p w14:paraId="35C41607" w14:textId="77777777" w:rsidR="002F42B4" w:rsidRPr="002F42B4" w:rsidRDefault="002F42B4" w:rsidP="002F42B4">
            <w:pPr>
              <w:spacing w:line="360" w:lineRule="auto"/>
              <w:rPr>
                <w:rFonts w:ascii="Arial" w:eastAsia="Times New Roman" w:hAnsi="Arial" w:cs="Arial"/>
                <w:sz w:val="18"/>
                <w:szCs w:val="18"/>
                <w:lang w:eastAsia="sl-SI"/>
              </w:rPr>
            </w:pPr>
            <w:r w:rsidRPr="002F42B4">
              <w:rPr>
                <w:rFonts w:ascii="Arial" w:eastAsia="Times New Roman" w:hAnsi="Arial" w:cs="Arial"/>
                <w:sz w:val="18"/>
                <w:szCs w:val="18"/>
                <w:lang w:eastAsia="sl-SI"/>
              </w:rPr>
              <w:t>Javno dostopno polnilno mesto</w:t>
            </w:r>
          </w:p>
        </w:tc>
        <w:tc>
          <w:tcPr>
            <w:tcW w:w="7371" w:type="dxa"/>
          </w:tcPr>
          <w:p w14:paraId="3E8DD8C5" w14:textId="77777777" w:rsidR="002F42B4" w:rsidRPr="002F42B4" w:rsidRDefault="002F42B4" w:rsidP="008B2E45">
            <w:pPr>
              <w:spacing w:line="360" w:lineRule="auto"/>
              <w:jc w:val="both"/>
              <w:rPr>
                <w:rFonts w:ascii="Arial" w:eastAsia="Times New Roman" w:hAnsi="Arial" w:cs="Arial"/>
                <w:sz w:val="18"/>
                <w:szCs w:val="18"/>
                <w:lang w:eastAsia="sl-SI"/>
              </w:rPr>
            </w:pPr>
            <w:r w:rsidRPr="002F42B4">
              <w:rPr>
                <w:rFonts w:ascii="Arial" w:eastAsia="Times New Roman" w:hAnsi="Arial" w:cs="Arial"/>
                <w:sz w:val="18"/>
                <w:szCs w:val="18"/>
                <w:lang w:eastAsia="sl-SI"/>
              </w:rPr>
              <w:t xml:space="preserve">pomeni polnilno mesto, ki končnim uporabnikom omogoča nediskriminatorno možnost dostopa. </w:t>
            </w:r>
            <w:proofErr w:type="spellStart"/>
            <w:r w:rsidRPr="002F42B4">
              <w:rPr>
                <w:rFonts w:ascii="Arial" w:eastAsia="Times New Roman" w:hAnsi="Arial" w:cs="Arial"/>
                <w:sz w:val="18"/>
                <w:szCs w:val="18"/>
                <w:lang w:eastAsia="sl-SI"/>
              </w:rPr>
              <w:t>Nediskriminatorna</w:t>
            </w:r>
            <w:proofErr w:type="spellEnd"/>
            <w:r w:rsidRPr="002F42B4">
              <w:rPr>
                <w:rFonts w:ascii="Arial" w:eastAsia="Times New Roman" w:hAnsi="Arial" w:cs="Arial"/>
                <w:sz w:val="18"/>
                <w:szCs w:val="18"/>
                <w:lang w:eastAsia="sl-SI"/>
              </w:rPr>
              <w:t xml:space="preserve"> možnost dostopa lahko vključuje različne možnosti overitve, uporabe in plačila za storitev polnjenja ter ovire (npr. zapornice);</w:t>
            </w:r>
          </w:p>
        </w:tc>
      </w:tr>
      <w:tr w:rsidR="002F42B4" w:rsidRPr="002F42B4" w14:paraId="32ECCA83" w14:textId="77777777" w:rsidTr="002F42B4">
        <w:tc>
          <w:tcPr>
            <w:tcW w:w="2405" w:type="dxa"/>
          </w:tcPr>
          <w:p w14:paraId="3F551AC4" w14:textId="77777777" w:rsidR="002F42B4" w:rsidRPr="002F42B4" w:rsidRDefault="002F42B4" w:rsidP="002F42B4">
            <w:pPr>
              <w:spacing w:line="360" w:lineRule="auto"/>
              <w:rPr>
                <w:rFonts w:ascii="Arial" w:eastAsia="Times New Roman" w:hAnsi="Arial" w:cs="Arial"/>
                <w:sz w:val="18"/>
                <w:szCs w:val="18"/>
                <w:lang w:eastAsia="sl-SI"/>
              </w:rPr>
            </w:pPr>
            <w:r w:rsidRPr="002F42B4">
              <w:rPr>
                <w:rFonts w:ascii="Arial" w:eastAsia="Times New Roman" w:hAnsi="Arial" w:cs="Arial"/>
                <w:sz w:val="18"/>
                <w:szCs w:val="18"/>
                <w:lang w:eastAsia="sl-SI"/>
              </w:rPr>
              <w:t>Običajno polnilno mesto</w:t>
            </w:r>
          </w:p>
        </w:tc>
        <w:tc>
          <w:tcPr>
            <w:tcW w:w="7371" w:type="dxa"/>
          </w:tcPr>
          <w:p w14:paraId="3EF0B216" w14:textId="77777777" w:rsidR="002F42B4" w:rsidRPr="002F42B4" w:rsidRDefault="002F42B4" w:rsidP="008B2E45">
            <w:pPr>
              <w:spacing w:line="360" w:lineRule="auto"/>
              <w:jc w:val="both"/>
              <w:rPr>
                <w:rFonts w:ascii="Arial" w:eastAsia="Times New Roman" w:hAnsi="Arial" w:cs="Arial"/>
                <w:sz w:val="18"/>
                <w:szCs w:val="18"/>
                <w:lang w:eastAsia="sl-SI"/>
              </w:rPr>
            </w:pPr>
            <w:r w:rsidRPr="002F42B4">
              <w:rPr>
                <w:rFonts w:ascii="Arial" w:eastAsia="Times New Roman" w:hAnsi="Arial" w:cs="Arial"/>
                <w:sz w:val="18"/>
                <w:szCs w:val="18"/>
                <w:lang w:eastAsia="sl-SI"/>
              </w:rPr>
              <w:t>pomeni polnilno mesto, ki omogoča prenos električne energije na električno vozilo z močjo, ki je manjša ali enaka 22 kW, razen naprav z močjo, manjšo ali enako 3,7 kW, ki so nameščene v zasebnih gospodinjstvih ali katerih prvotni namen ni polnjenje električnih vozil in ki niso dostopne javnosti;</w:t>
            </w:r>
          </w:p>
        </w:tc>
      </w:tr>
      <w:tr w:rsidR="002F42B4" w:rsidRPr="002F42B4" w14:paraId="3590745D" w14:textId="77777777" w:rsidTr="002F42B4">
        <w:tc>
          <w:tcPr>
            <w:tcW w:w="2405" w:type="dxa"/>
          </w:tcPr>
          <w:p w14:paraId="4121D93C" w14:textId="77777777" w:rsidR="002F42B4" w:rsidRPr="002F42B4" w:rsidRDefault="002F42B4" w:rsidP="002F42B4">
            <w:pPr>
              <w:spacing w:line="360" w:lineRule="auto"/>
              <w:rPr>
                <w:rFonts w:ascii="Arial" w:eastAsia="Times New Roman" w:hAnsi="Arial" w:cs="Arial"/>
                <w:sz w:val="18"/>
                <w:szCs w:val="18"/>
                <w:lang w:eastAsia="sl-SI"/>
              </w:rPr>
            </w:pPr>
            <w:r w:rsidRPr="002F42B4">
              <w:rPr>
                <w:rFonts w:ascii="Arial" w:eastAsia="Times New Roman" w:hAnsi="Arial" w:cs="Arial"/>
                <w:sz w:val="18"/>
                <w:szCs w:val="18"/>
                <w:lang w:eastAsia="sl-SI"/>
              </w:rPr>
              <w:t>Polnilna infrastruktura</w:t>
            </w:r>
          </w:p>
        </w:tc>
        <w:tc>
          <w:tcPr>
            <w:tcW w:w="7371" w:type="dxa"/>
          </w:tcPr>
          <w:p w14:paraId="4A979DE0" w14:textId="77777777" w:rsidR="002F42B4" w:rsidRPr="002F42B4" w:rsidRDefault="002F42B4" w:rsidP="008B2E45">
            <w:pPr>
              <w:spacing w:line="360" w:lineRule="auto"/>
              <w:jc w:val="both"/>
              <w:rPr>
                <w:rFonts w:ascii="Arial" w:eastAsia="Times New Roman" w:hAnsi="Arial" w:cs="Arial"/>
                <w:sz w:val="18"/>
                <w:szCs w:val="18"/>
                <w:lang w:eastAsia="sl-SI"/>
              </w:rPr>
            </w:pPr>
            <w:r w:rsidRPr="002F42B4">
              <w:rPr>
                <w:rFonts w:ascii="Arial" w:eastAsia="Times New Roman" w:hAnsi="Arial" w:cs="Arial"/>
                <w:sz w:val="18"/>
                <w:szCs w:val="18"/>
                <w:lang w:eastAsia="sl-SI"/>
              </w:rPr>
              <w:t>pomeni celotno tehnično opremo (vse polnilne postaje in s tem povezano opremo, potrebno za delovanje polnilne postaje), ki služi za hitro in/ali običajno polnjenje vozil in je povezana v enoten center upravljanja skupaj z dostopom do polnilnih postaj;</w:t>
            </w:r>
          </w:p>
        </w:tc>
      </w:tr>
      <w:tr w:rsidR="002F42B4" w:rsidRPr="002F42B4" w14:paraId="20B81916" w14:textId="77777777" w:rsidTr="002F42B4">
        <w:tc>
          <w:tcPr>
            <w:tcW w:w="2405" w:type="dxa"/>
          </w:tcPr>
          <w:p w14:paraId="01CCF366" w14:textId="77777777" w:rsidR="002F42B4" w:rsidRPr="002F42B4" w:rsidRDefault="002F42B4" w:rsidP="002F42B4">
            <w:pPr>
              <w:spacing w:line="360" w:lineRule="auto"/>
              <w:rPr>
                <w:rFonts w:ascii="Arial" w:eastAsia="Times New Roman" w:hAnsi="Arial" w:cs="Arial"/>
                <w:sz w:val="18"/>
                <w:szCs w:val="18"/>
                <w:lang w:eastAsia="sl-SI"/>
              </w:rPr>
            </w:pPr>
            <w:r w:rsidRPr="002F42B4">
              <w:rPr>
                <w:rFonts w:ascii="Arial" w:eastAsia="Times New Roman" w:hAnsi="Arial" w:cs="Arial"/>
                <w:sz w:val="18"/>
                <w:szCs w:val="18"/>
                <w:lang w:eastAsia="sl-SI"/>
              </w:rPr>
              <w:t>Polnilna postaja</w:t>
            </w:r>
          </w:p>
        </w:tc>
        <w:tc>
          <w:tcPr>
            <w:tcW w:w="7371" w:type="dxa"/>
          </w:tcPr>
          <w:p w14:paraId="2EA23AD7" w14:textId="77777777" w:rsidR="002F42B4" w:rsidRPr="002F42B4" w:rsidRDefault="002F42B4" w:rsidP="008B2E45">
            <w:pPr>
              <w:spacing w:line="360" w:lineRule="auto"/>
              <w:jc w:val="both"/>
              <w:rPr>
                <w:rFonts w:ascii="Arial" w:eastAsia="Times New Roman" w:hAnsi="Arial" w:cs="Arial"/>
                <w:sz w:val="18"/>
                <w:szCs w:val="18"/>
                <w:lang w:eastAsia="sl-SI"/>
              </w:rPr>
            </w:pPr>
            <w:r w:rsidRPr="002F42B4">
              <w:rPr>
                <w:rFonts w:ascii="Arial" w:eastAsia="Times New Roman" w:hAnsi="Arial" w:cs="Arial"/>
                <w:sz w:val="18"/>
                <w:szCs w:val="18"/>
                <w:lang w:eastAsia="sl-SI"/>
              </w:rPr>
              <w:t>pomeni samostoječ stebriček, na katerem so vgrajena polnilna mesta;</w:t>
            </w:r>
          </w:p>
        </w:tc>
      </w:tr>
      <w:tr w:rsidR="002F42B4" w:rsidRPr="002F42B4" w14:paraId="2E888E5C" w14:textId="77777777" w:rsidTr="002F42B4">
        <w:tc>
          <w:tcPr>
            <w:tcW w:w="2405" w:type="dxa"/>
          </w:tcPr>
          <w:p w14:paraId="51A71657" w14:textId="77777777" w:rsidR="002F42B4" w:rsidRPr="002F42B4" w:rsidRDefault="002F42B4" w:rsidP="002F42B4">
            <w:pPr>
              <w:spacing w:line="360" w:lineRule="auto"/>
              <w:rPr>
                <w:rFonts w:ascii="Arial" w:eastAsia="Times New Roman" w:hAnsi="Arial" w:cs="Arial"/>
                <w:sz w:val="18"/>
                <w:szCs w:val="18"/>
                <w:lang w:eastAsia="sl-SI"/>
              </w:rPr>
            </w:pPr>
            <w:r w:rsidRPr="002F42B4">
              <w:rPr>
                <w:rFonts w:ascii="Arial" w:eastAsia="Times New Roman" w:hAnsi="Arial" w:cs="Arial"/>
                <w:sz w:val="18"/>
                <w:szCs w:val="18"/>
                <w:lang w:eastAsia="sl-SI"/>
              </w:rPr>
              <w:t>Polnilno mesto</w:t>
            </w:r>
          </w:p>
        </w:tc>
        <w:tc>
          <w:tcPr>
            <w:tcW w:w="7371" w:type="dxa"/>
          </w:tcPr>
          <w:p w14:paraId="1210EE09" w14:textId="77777777" w:rsidR="002F42B4" w:rsidRPr="002F42B4" w:rsidRDefault="002F42B4" w:rsidP="008B2E45">
            <w:pPr>
              <w:spacing w:line="360" w:lineRule="auto"/>
              <w:jc w:val="both"/>
              <w:rPr>
                <w:rFonts w:ascii="Arial" w:eastAsia="Times New Roman" w:hAnsi="Arial" w:cs="Arial"/>
                <w:sz w:val="18"/>
                <w:szCs w:val="18"/>
                <w:lang w:eastAsia="sl-SI"/>
              </w:rPr>
            </w:pPr>
            <w:r w:rsidRPr="002F42B4">
              <w:rPr>
                <w:rFonts w:ascii="Arial" w:eastAsia="Times New Roman" w:hAnsi="Arial" w:cs="Arial"/>
                <w:sz w:val="18"/>
                <w:szCs w:val="18"/>
                <w:lang w:eastAsia="sl-SI"/>
              </w:rPr>
              <w:t>pomeni vmesnik (točka priključitve), prek katerega je mogoče polniti eno električno vozilo ali zamenjati baterijo enega električnega vozila. Polnilno mesto vključuje najmanj en priključek za polnjenje električnega vozila;</w:t>
            </w:r>
          </w:p>
        </w:tc>
      </w:tr>
      <w:tr w:rsidR="002F42B4" w:rsidRPr="002F42B4" w14:paraId="1B9E90C3" w14:textId="77777777" w:rsidTr="002F42B4">
        <w:tc>
          <w:tcPr>
            <w:tcW w:w="2405" w:type="dxa"/>
          </w:tcPr>
          <w:p w14:paraId="47CA3703" w14:textId="77777777" w:rsidR="002F42B4" w:rsidRPr="002F42B4" w:rsidRDefault="002F42B4" w:rsidP="002F42B4">
            <w:pPr>
              <w:spacing w:line="360" w:lineRule="auto"/>
              <w:rPr>
                <w:rFonts w:ascii="Arial" w:eastAsia="Times New Roman" w:hAnsi="Arial" w:cs="Arial"/>
                <w:sz w:val="18"/>
                <w:szCs w:val="18"/>
                <w:lang w:eastAsia="sl-SI"/>
              </w:rPr>
            </w:pPr>
            <w:r w:rsidRPr="002F42B4">
              <w:rPr>
                <w:rFonts w:ascii="Arial" w:eastAsia="Times New Roman" w:hAnsi="Arial" w:cs="Arial"/>
                <w:sz w:val="18"/>
                <w:szCs w:val="18"/>
                <w:lang w:eastAsia="sl-SI"/>
              </w:rPr>
              <w:lastRenderedPageBreak/>
              <w:t>Polnilno mesto visoke moči</w:t>
            </w:r>
          </w:p>
        </w:tc>
        <w:tc>
          <w:tcPr>
            <w:tcW w:w="7371" w:type="dxa"/>
          </w:tcPr>
          <w:p w14:paraId="33AD54E4" w14:textId="77777777" w:rsidR="002F42B4" w:rsidRPr="002F42B4" w:rsidRDefault="002F42B4" w:rsidP="008B2E45">
            <w:pPr>
              <w:spacing w:line="360" w:lineRule="auto"/>
              <w:jc w:val="both"/>
              <w:rPr>
                <w:rFonts w:ascii="Arial" w:eastAsia="Times New Roman" w:hAnsi="Arial" w:cs="Arial"/>
                <w:sz w:val="18"/>
                <w:szCs w:val="18"/>
                <w:lang w:eastAsia="sl-SI"/>
              </w:rPr>
            </w:pPr>
            <w:r w:rsidRPr="002F42B4">
              <w:rPr>
                <w:rFonts w:ascii="Arial" w:eastAsia="Times New Roman" w:hAnsi="Arial" w:cs="Arial"/>
                <w:sz w:val="18"/>
                <w:szCs w:val="18"/>
                <w:lang w:eastAsia="sl-SI"/>
              </w:rPr>
              <w:t>pomeni polnilno mesto, ki omogoča prenos električne energije na električno vozilo z močjo, večjo od 22 kW;</w:t>
            </w:r>
          </w:p>
        </w:tc>
      </w:tr>
      <w:tr w:rsidR="002F42B4" w:rsidRPr="002F42B4" w14:paraId="482E54D7" w14:textId="77777777" w:rsidTr="002F42B4">
        <w:tc>
          <w:tcPr>
            <w:tcW w:w="2405" w:type="dxa"/>
          </w:tcPr>
          <w:p w14:paraId="2D244BD4" w14:textId="77777777" w:rsidR="002F42B4" w:rsidRPr="002F42B4" w:rsidRDefault="002F42B4" w:rsidP="002F42B4">
            <w:pPr>
              <w:spacing w:line="360" w:lineRule="auto"/>
              <w:rPr>
                <w:rFonts w:ascii="Arial" w:eastAsia="Times New Roman" w:hAnsi="Arial" w:cs="Arial"/>
                <w:sz w:val="18"/>
                <w:szCs w:val="18"/>
                <w:lang w:eastAsia="sl-SI"/>
              </w:rPr>
            </w:pPr>
            <w:r w:rsidRPr="002F42B4">
              <w:rPr>
                <w:rFonts w:ascii="Arial" w:eastAsia="Times New Roman" w:hAnsi="Arial" w:cs="Arial"/>
                <w:sz w:val="18"/>
                <w:szCs w:val="18"/>
                <w:lang w:eastAsia="sl-SI"/>
              </w:rPr>
              <w:t>Predpriprava lokacije</w:t>
            </w:r>
          </w:p>
        </w:tc>
        <w:tc>
          <w:tcPr>
            <w:tcW w:w="7371" w:type="dxa"/>
          </w:tcPr>
          <w:p w14:paraId="647DC653" w14:textId="77777777" w:rsidR="002F42B4" w:rsidRPr="002F42B4" w:rsidRDefault="002F42B4" w:rsidP="008B2E45">
            <w:pPr>
              <w:spacing w:line="360" w:lineRule="auto"/>
              <w:jc w:val="both"/>
              <w:rPr>
                <w:rFonts w:ascii="Arial" w:eastAsia="Times New Roman" w:hAnsi="Arial" w:cs="Arial"/>
                <w:sz w:val="18"/>
                <w:szCs w:val="18"/>
                <w:lang w:eastAsia="sl-SI"/>
              </w:rPr>
            </w:pPr>
            <w:r w:rsidRPr="002F42B4">
              <w:rPr>
                <w:rFonts w:ascii="Arial" w:eastAsia="Times New Roman" w:hAnsi="Arial" w:cs="Arial"/>
                <w:sz w:val="18"/>
                <w:szCs w:val="18"/>
                <w:lang w:eastAsia="sl-SI"/>
              </w:rPr>
              <w:t xml:space="preserve">pomeni pripravo mesta, kjer bo nameščena polnilna postaja, vključno z novim merilnim mestom ali pripravo možnosti priklopa polnilne postaje preko že obstoječega merilnega mesta z ustrezno pridobljenim soglasjem za priključitev, ki bo med drugim upoštevalo priključno moč predvidene polnilne postaje, na način, ki bo omogočal priklop polnilne postaje na distribucijsko omrežje preko obstoječih ali novih </w:t>
            </w:r>
            <w:proofErr w:type="spellStart"/>
            <w:r w:rsidRPr="002F42B4">
              <w:rPr>
                <w:rFonts w:ascii="Arial" w:eastAsia="Times New Roman" w:hAnsi="Arial" w:cs="Arial"/>
                <w:sz w:val="18"/>
                <w:szCs w:val="18"/>
                <w:lang w:eastAsia="sl-SI"/>
              </w:rPr>
              <w:t>elektrokabelskih</w:t>
            </w:r>
            <w:proofErr w:type="spellEnd"/>
            <w:r w:rsidRPr="002F42B4">
              <w:rPr>
                <w:rFonts w:ascii="Arial" w:eastAsia="Times New Roman" w:hAnsi="Arial" w:cs="Arial"/>
                <w:sz w:val="18"/>
                <w:szCs w:val="18"/>
                <w:lang w:eastAsia="sl-SI"/>
              </w:rPr>
              <w:t xml:space="preserve"> povezav s pripadajočo opremo za napajanje posamezne polnilne postaje, vključno z vsemi za namestitev potrebnimi elektroinštalacijskimi in gradbenimi deli skladno z navodili proizvajalca posamezne polnilne postaje;</w:t>
            </w:r>
          </w:p>
        </w:tc>
      </w:tr>
      <w:tr w:rsidR="002F42B4" w:rsidRPr="002F42B4" w14:paraId="5EF161A0" w14:textId="77777777" w:rsidTr="002F42B4">
        <w:tc>
          <w:tcPr>
            <w:tcW w:w="2405" w:type="dxa"/>
          </w:tcPr>
          <w:p w14:paraId="34798B28" w14:textId="77777777" w:rsidR="002F42B4" w:rsidRPr="002F42B4" w:rsidRDefault="002F42B4" w:rsidP="002F42B4">
            <w:pPr>
              <w:spacing w:line="360" w:lineRule="auto"/>
              <w:rPr>
                <w:rFonts w:ascii="Arial" w:eastAsia="Times New Roman" w:hAnsi="Arial" w:cs="Arial"/>
                <w:sz w:val="18"/>
                <w:szCs w:val="18"/>
                <w:lang w:eastAsia="sl-SI"/>
              </w:rPr>
            </w:pPr>
            <w:r w:rsidRPr="002F42B4">
              <w:rPr>
                <w:rFonts w:ascii="Arial" w:eastAsia="Times New Roman" w:hAnsi="Arial" w:cs="Arial"/>
                <w:sz w:val="18"/>
                <w:szCs w:val="18"/>
                <w:lang w:eastAsia="sl-SI"/>
              </w:rPr>
              <w:t>Priključek</w:t>
            </w:r>
          </w:p>
        </w:tc>
        <w:tc>
          <w:tcPr>
            <w:tcW w:w="7371" w:type="dxa"/>
          </w:tcPr>
          <w:p w14:paraId="35DC4936" w14:textId="77777777" w:rsidR="002F42B4" w:rsidRPr="002F42B4" w:rsidRDefault="002F42B4" w:rsidP="008B2E45">
            <w:pPr>
              <w:spacing w:line="360" w:lineRule="auto"/>
              <w:jc w:val="both"/>
              <w:rPr>
                <w:rFonts w:ascii="Arial" w:eastAsia="Times New Roman" w:hAnsi="Arial" w:cs="Arial"/>
                <w:sz w:val="18"/>
                <w:szCs w:val="18"/>
                <w:lang w:eastAsia="sl-SI"/>
              </w:rPr>
            </w:pPr>
            <w:r w:rsidRPr="002F42B4">
              <w:rPr>
                <w:rFonts w:ascii="Arial" w:eastAsia="Times New Roman" w:hAnsi="Arial" w:cs="Arial"/>
                <w:sz w:val="18"/>
                <w:szCs w:val="18"/>
                <w:lang w:eastAsia="sl-SI"/>
              </w:rPr>
              <w:t>pomeni del polnilnega mesta, preko katerega se izvede fizična povezava med polnilnim mestom in električnim vozilom in ki se lahko uporablja neodvisno od zasedenosti preostalih priključkov na polnilnem mestu;</w:t>
            </w:r>
          </w:p>
        </w:tc>
      </w:tr>
      <w:tr w:rsidR="002F42B4" w:rsidRPr="002F42B4" w14:paraId="5EFFDB97" w14:textId="77777777" w:rsidTr="002F42B4">
        <w:tc>
          <w:tcPr>
            <w:tcW w:w="2405" w:type="dxa"/>
          </w:tcPr>
          <w:p w14:paraId="6D3B1C20" w14:textId="77777777" w:rsidR="002F42B4" w:rsidRPr="002F42B4" w:rsidRDefault="002F42B4" w:rsidP="002F42B4">
            <w:pPr>
              <w:spacing w:line="360" w:lineRule="auto"/>
              <w:rPr>
                <w:rFonts w:ascii="Arial" w:eastAsia="Times New Roman" w:hAnsi="Arial" w:cs="Arial"/>
                <w:sz w:val="18"/>
                <w:szCs w:val="18"/>
                <w:lang w:eastAsia="sl-SI"/>
              </w:rPr>
            </w:pPr>
            <w:r w:rsidRPr="002F42B4">
              <w:rPr>
                <w:rFonts w:ascii="Arial" w:eastAsia="Times New Roman" w:hAnsi="Arial" w:cs="Arial"/>
                <w:sz w:val="18"/>
                <w:szCs w:val="18"/>
                <w:lang w:eastAsia="sl-SI"/>
              </w:rPr>
              <w:t>Redno vzdrževanje polnilnega mesta</w:t>
            </w:r>
          </w:p>
        </w:tc>
        <w:tc>
          <w:tcPr>
            <w:tcW w:w="7371" w:type="dxa"/>
          </w:tcPr>
          <w:p w14:paraId="0FB2F223" w14:textId="77777777" w:rsidR="002F42B4" w:rsidRPr="002F42B4" w:rsidRDefault="002F42B4" w:rsidP="008B2E45">
            <w:pPr>
              <w:spacing w:line="360" w:lineRule="auto"/>
              <w:jc w:val="both"/>
              <w:rPr>
                <w:rFonts w:ascii="Arial" w:eastAsia="Times New Roman" w:hAnsi="Arial" w:cs="Arial"/>
                <w:sz w:val="18"/>
                <w:szCs w:val="18"/>
                <w:lang w:eastAsia="sl-SI"/>
              </w:rPr>
            </w:pPr>
            <w:r w:rsidRPr="002F42B4">
              <w:rPr>
                <w:rFonts w:ascii="Arial" w:eastAsia="Times New Roman" w:hAnsi="Arial" w:cs="Arial"/>
                <w:sz w:val="18"/>
                <w:szCs w:val="18"/>
                <w:lang w:eastAsia="sl-SI"/>
              </w:rPr>
              <w:t>vključuje v naprej predvidena dela oziroma aktivnosti, katerih namen je s preventivnimi ukrepi zagotavljati dolgoročno in zanesljivo delovanje polnilnega mesta;</w:t>
            </w:r>
          </w:p>
        </w:tc>
      </w:tr>
      <w:tr w:rsidR="002F42B4" w:rsidRPr="002F42B4" w14:paraId="43334EEF" w14:textId="77777777" w:rsidTr="002F42B4">
        <w:tc>
          <w:tcPr>
            <w:tcW w:w="2405" w:type="dxa"/>
          </w:tcPr>
          <w:p w14:paraId="18981683" w14:textId="77777777" w:rsidR="002F42B4" w:rsidRPr="002F42B4" w:rsidRDefault="002F42B4" w:rsidP="002F42B4">
            <w:pPr>
              <w:spacing w:line="360" w:lineRule="auto"/>
              <w:rPr>
                <w:rFonts w:ascii="Arial" w:eastAsia="Times New Roman" w:hAnsi="Arial" w:cs="Arial"/>
                <w:sz w:val="18"/>
                <w:szCs w:val="18"/>
                <w:lang w:eastAsia="sl-SI"/>
              </w:rPr>
            </w:pPr>
            <w:r w:rsidRPr="002F42B4">
              <w:rPr>
                <w:rFonts w:ascii="Arial" w:eastAsia="Times New Roman" w:hAnsi="Arial" w:cs="Arial"/>
                <w:sz w:val="18"/>
                <w:szCs w:val="18"/>
                <w:lang w:eastAsia="sl-SI"/>
              </w:rPr>
              <w:t>Storitev polnjenja</w:t>
            </w:r>
          </w:p>
        </w:tc>
        <w:tc>
          <w:tcPr>
            <w:tcW w:w="7371" w:type="dxa"/>
          </w:tcPr>
          <w:p w14:paraId="1DA44D39" w14:textId="77777777" w:rsidR="002F42B4" w:rsidRPr="002F42B4" w:rsidRDefault="002F42B4" w:rsidP="008B2E45">
            <w:pPr>
              <w:spacing w:line="360" w:lineRule="auto"/>
              <w:jc w:val="both"/>
              <w:rPr>
                <w:rFonts w:ascii="Arial" w:eastAsia="Times New Roman" w:hAnsi="Arial" w:cs="Arial"/>
                <w:sz w:val="18"/>
                <w:szCs w:val="18"/>
                <w:lang w:eastAsia="sl-SI"/>
              </w:rPr>
            </w:pPr>
            <w:r w:rsidRPr="002F42B4">
              <w:rPr>
                <w:rFonts w:ascii="Arial" w:eastAsia="Times New Roman" w:hAnsi="Arial" w:cs="Arial"/>
                <w:sz w:val="18"/>
                <w:szCs w:val="18"/>
                <w:lang w:eastAsia="sl-SI"/>
              </w:rPr>
              <w:t>pomeni storitev, ki omogoča dostop do polnilne infrastrukture in zagotavlja plačljivo ali brezplačno polnjenje električnih vozil na polnilni infrastrukturi;</w:t>
            </w:r>
          </w:p>
        </w:tc>
      </w:tr>
      <w:tr w:rsidR="002F42B4" w:rsidRPr="002F42B4" w14:paraId="6E8657CB" w14:textId="77777777" w:rsidTr="002F42B4">
        <w:tc>
          <w:tcPr>
            <w:tcW w:w="2405" w:type="dxa"/>
          </w:tcPr>
          <w:p w14:paraId="22680EC0" w14:textId="77777777" w:rsidR="002F42B4" w:rsidRPr="002F42B4" w:rsidRDefault="002F42B4" w:rsidP="002F42B4">
            <w:pPr>
              <w:spacing w:line="360" w:lineRule="auto"/>
              <w:rPr>
                <w:rFonts w:ascii="Arial" w:eastAsia="Times New Roman" w:hAnsi="Arial" w:cs="Arial"/>
                <w:sz w:val="18"/>
                <w:szCs w:val="18"/>
                <w:lang w:eastAsia="sl-SI"/>
              </w:rPr>
            </w:pPr>
            <w:r w:rsidRPr="002F42B4">
              <w:rPr>
                <w:rFonts w:ascii="Arial" w:eastAsia="Times New Roman" w:hAnsi="Arial" w:cs="Arial"/>
                <w:sz w:val="18"/>
                <w:szCs w:val="18"/>
                <w:lang w:eastAsia="sl-SI"/>
              </w:rPr>
              <w:t>Uporabnik</w:t>
            </w:r>
          </w:p>
        </w:tc>
        <w:tc>
          <w:tcPr>
            <w:tcW w:w="7371" w:type="dxa"/>
          </w:tcPr>
          <w:p w14:paraId="0D0AB31F" w14:textId="77777777" w:rsidR="002F42B4" w:rsidRPr="002F42B4" w:rsidRDefault="002F42B4" w:rsidP="008B2E45">
            <w:pPr>
              <w:spacing w:line="360" w:lineRule="auto"/>
              <w:jc w:val="both"/>
              <w:rPr>
                <w:rFonts w:ascii="Arial" w:eastAsia="Times New Roman" w:hAnsi="Arial" w:cs="Arial"/>
                <w:sz w:val="18"/>
                <w:szCs w:val="18"/>
                <w:lang w:eastAsia="sl-SI"/>
              </w:rPr>
            </w:pPr>
            <w:r w:rsidRPr="002F42B4">
              <w:rPr>
                <w:rFonts w:ascii="Arial" w:eastAsia="Times New Roman" w:hAnsi="Arial" w:cs="Arial"/>
                <w:sz w:val="18"/>
                <w:szCs w:val="18"/>
                <w:lang w:eastAsia="sl-SI"/>
              </w:rPr>
              <w:t>je fizična oseba – potrošnik, fizična oseba z registrirano dejavnostjo ali pravna oseba, ki opravlja poslovno dejavnost na območju Slovenije ali izven nje in je upravičena do koriščenja storitve polnjenja;</w:t>
            </w:r>
          </w:p>
        </w:tc>
      </w:tr>
      <w:tr w:rsidR="002F42B4" w:rsidRPr="002F42B4" w14:paraId="60C68CCC" w14:textId="77777777" w:rsidTr="002F42B4">
        <w:tc>
          <w:tcPr>
            <w:tcW w:w="2405" w:type="dxa"/>
          </w:tcPr>
          <w:p w14:paraId="32E2F50B" w14:textId="77777777" w:rsidR="002F42B4" w:rsidRPr="002F42B4" w:rsidRDefault="002F42B4" w:rsidP="002F42B4">
            <w:pPr>
              <w:spacing w:line="360" w:lineRule="auto"/>
              <w:rPr>
                <w:rFonts w:ascii="Arial" w:eastAsia="Times New Roman" w:hAnsi="Arial" w:cs="Arial"/>
                <w:sz w:val="18"/>
                <w:szCs w:val="18"/>
                <w:lang w:eastAsia="sl-SI"/>
              </w:rPr>
            </w:pPr>
            <w:r w:rsidRPr="002F42B4">
              <w:rPr>
                <w:rFonts w:ascii="Arial" w:eastAsia="Times New Roman" w:hAnsi="Arial" w:cs="Arial"/>
                <w:sz w:val="18"/>
                <w:szCs w:val="18"/>
                <w:lang w:eastAsia="sl-SI"/>
              </w:rPr>
              <w:t>Upravljanje polnilne postaje</w:t>
            </w:r>
          </w:p>
        </w:tc>
        <w:tc>
          <w:tcPr>
            <w:tcW w:w="7371" w:type="dxa"/>
          </w:tcPr>
          <w:p w14:paraId="47DF68DC" w14:textId="77777777" w:rsidR="002F42B4" w:rsidRPr="002F42B4" w:rsidRDefault="002F42B4" w:rsidP="008B2E45">
            <w:pPr>
              <w:spacing w:line="360" w:lineRule="auto"/>
              <w:jc w:val="both"/>
              <w:rPr>
                <w:rFonts w:ascii="Arial" w:eastAsia="Times New Roman" w:hAnsi="Arial" w:cs="Arial"/>
                <w:sz w:val="18"/>
                <w:szCs w:val="18"/>
                <w:lang w:eastAsia="sl-SI"/>
              </w:rPr>
            </w:pPr>
            <w:r w:rsidRPr="002F42B4">
              <w:rPr>
                <w:rFonts w:ascii="Arial" w:eastAsia="Times New Roman" w:hAnsi="Arial" w:cs="Arial"/>
                <w:sz w:val="18"/>
                <w:szCs w:val="18"/>
                <w:lang w:eastAsia="sl-SI"/>
              </w:rPr>
              <w:t>zajema izvajanje nalog, katerih namen je spremljanje in zagotavljanje zanesljivega delovanja celotne polnilne infrastrukture in vključuje tudi organizacijo vzdrževanja in naročanje s tem povezanih posegov.</w:t>
            </w:r>
          </w:p>
        </w:tc>
      </w:tr>
    </w:tbl>
    <w:p w14:paraId="3C1455E3" w14:textId="77777777" w:rsidR="002F42B4" w:rsidRPr="002F42B4" w:rsidRDefault="002F42B4" w:rsidP="002F42B4">
      <w:pPr>
        <w:rPr>
          <w:rFonts w:ascii="Arial" w:eastAsia="Times New Roman" w:hAnsi="Arial" w:cs="Arial"/>
          <w:sz w:val="18"/>
          <w:szCs w:val="18"/>
          <w:lang w:eastAsia="sl-SI"/>
        </w:rPr>
      </w:pPr>
    </w:p>
    <w:p w14:paraId="732FAEE4" w14:textId="77777777" w:rsidR="002F42B4" w:rsidRPr="002F42B4" w:rsidRDefault="002F42B4" w:rsidP="00A55870">
      <w:pPr>
        <w:pStyle w:val="Naslov1"/>
        <w:numPr>
          <w:ilvl w:val="0"/>
          <w:numId w:val="26"/>
        </w:numPr>
        <w:spacing w:before="0" w:line="360" w:lineRule="auto"/>
        <w:ind w:left="284" w:hanging="284"/>
        <w:jc w:val="center"/>
        <w:rPr>
          <w:rFonts w:ascii="Arial" w:hAnsi="Arial" w:cs="Arial"/>
          <w:sz w:val="18"/>
          <w:szCs w:val="18"/>
        </w:rPr>
      </w:pPr>
      <w:r w:rsidRPr="002F42B4">
        <w:rPr>
          <w:rFonts w:ascii="Arial" w:hAnsi="Arial" w:cs="Arial"/>
          <w:sz w:val="18"/>
          <w:szCs w:val="18"/>
        </w:rPr>
        <w:t>PREDMET POGODBE</w:t>
      </w:r>
    </w:p>
    <w:p w14:paraId="07556155" w14:textId="77777777" w:rsidR="002F42B4" w:rsidRPr="002F42B4" w:rsidRDefault="002F42B4" w:rsidP="00A55870">
      <w:pPr>
        <w:pStyle w:val="Naslov2"/>
        <w:numPr>
          <w:ilvl w:val="0"/>
          <w:numId w:val="28"/>
        </w:numPr>
        <w:spacing w:before="0" w:line="360" w:lineRule="auto"/>
        <w:jc w:val="center"/>
        <w:rPr>
          <w:rFonts w:ascii="Arial" w:hAnsi="Arial" w:cs="Arial"/>
          <w:i/>
          <w:sz w:val="18"/>
          <w:szCs w:val="18"/>
        </w:rPr>
      </w:pPr>
      <w:bookmarkStart w:id="1" w:name="_Ref504134308"/>
      <w:r w:rsidRPr="002F42B4">
        <w:rPr>
          <w:rFonts w:ascii="Arial" w:hAnsi="Arial" w:cs="Arial"/>
          <w:sz w:val="18"/>
          <w:szCs w:val="18"/>
        </w:rPr>
        <w:t>člen</w:t>
      </w:r>
      <w:bookmarkEnd w:id="1"/>
    </w:p>
    <w:p w14:paraId="7183C122" w14:textId="6B86F610" w:rsidR="002F42B4" w:rsidRPr="008B2E45" w:rsidRDefault="002F42B4" w:rsidP="00A55870">
      <w:pPr>
        <w:pStyle w:val="Naslov2"/>
        <w:keepNext w:val="0"/>
        <w:keepLines w:val="0"/>
        <w:numPr>
          <w:ilvl w:val="1"/>
          <w:numId w:val="28"/>
        </w:numPr>
        <w:spacing w:before="0" w:line="360" w:lineRule="auto"/>
        <w:ind w:left="431" w:hanging="431"/>
        <w:jc w:val="both"/>
        <w:rPr>
          <w:rFonts w:ascii="Arial" w:hAnsi="Arial" w:cs="Arial"/>
          <w:b w:val="0"/>
          <w:sz w:val="18"/>
          <w:szCs w:val="18"/>
        </w:rPr>
      </w:pPr>
      <w:r w:rsidRPr="008B2E45">
        <w:rPr>
          <w:rFonts w:ascii="Arial" w:eastAsia="Arial Unicode MS" w:hAnsi="Arial" w:cs="Arial"/>
          <w:b w:val="0"/>
          <w:sz w:val="18"/>
          <w:szCs w:val="18"/>
        </w:rPr>
        <w:t xml:space="preserve">Predmet Pogodbe je dobava in namestitev polnilnih postaj za električna vozila, skupaj z upravljanjem in vzdrževanje polnilnih mest ter z zagotovitvijo storitve polnjenja za obdobje veljavnosti Pogodbe iz odstavka </w:t>
      </w:r>
      <w:r w:rsidRPr="008B2E45">
        <w:rPr>
          <w:rFonts w:ascii="Arial" w:eastAsia="Arial Unicode MS" w:hAnsi="Arial" w:cs="Arial"/>
          <w:b w:val="0"/>
          <w:sz w:val="18"/>
          <w:szCs w:val="18"/>
        </w:rPr>
        <w:fldChar w:fldCharType="begin"/>
      </w:r>
      <w:r w:rsidRPr="008B2E45">
        <w:rPr>
          <w:rFonts w:ascii="Arial" w:eastAsia="Arial Unicode MS" w:hAnsi="Arial" w:cs="Arial"/>
          <w:b w:val="0"/>
          <w:sz w:val="18"/>
          <w:szCs w:val="18"/>
        </w:rPr>
        <w:instrText xml:space="preserve"> REF _Ref509921345 \r \h  \* MERGEFORMAT </w:instrText>
      </w:r>
      <w:r w:rsidRPr="008B2E45">
        <w:rPr>
          <w:rFonts w:ascii="Arial" w:eastAsia="Arial Unicode MS" w:hAnsi="Arial" w:cs="Arial"/>
          <w:b w:val="0"/>
          <w:sz w:val="18"/>
          <w:szCs w:val="18"/>
        </w:rPr>
      </w:r>
      <w:r w:rsidRPr="008B2E45">
        <w:rPr>
          <w:rFonts w:ascii="Arial" w:eastAsia="Arial Unicode MS" w:hAnsi="Arial" w:cs="Arial"/>
          <w:b w:val="0"/>
          <w:sz w:val="18"/>
          <w:szCs w:val="18"/>
        </w:rPr>
        <w:fldChar w:fldCharType="separate"/>
      </w:r>
      <w:r w:rsidR="00795DFA">
        <w:rPr>
          <w:rFonts w:ascii="Arial" w:eastAsia="Arial Unicode MS" w:hAnsi="Arial" w:cs="Arial"/>
          <w:b w:val="0"/>
          <w:sz w:val="18"/>
          <w:szCs w:val="18"/>
        </w:rPr>
        <w:t>24.1</w:t>
      </w:r>
      <w:r w:rsidRPr="008B2E45">
        <w:rPr>
          <w:rFonts w:ascii="Arial" w:eastAsia="Arial Unicode MS" w:hAnsi="Arial" w:cs="Arial"/>
          <w:b w:val="0"/>
          <w:sz w:val="18"/>
          <w:szCs w:val="18"/>
        </w:rPr>
        <w:fldChar w:fldCharType="end"/>
      </w:r>
      <w:r w:rsidRPr="008B2E45">
        <w:rPr>
          <w:rFonts w:ascii="Arial" w:eastAsia="Arial Unicode MS" w:hAnsi="Arial" w:cs="Arial"/>
          <w:b w:val="0"/>
          <w:sz w:val="18"/>
          <w:szCs w:val="18"/>
        </w:rPr>
        <w:t xml:space="preserve">, vse skladno s ponudbo št. </w:t>
      </w:r>
      <w:r w:rsidR="008B2E45">
        <w:rPr>
          <w:rFonts w:ascii="Arial" w:hAnsi="Arial" w:cs="Arial"/>
          <w:b w:val="0"/>
          <w:sz w:val="18"/>
          <w:szCs w:val="18"/>
        </w:rPr>
        <w:t>_________</w:t>
      </w:r>
      <w:r w:rsidRPr="008B2E45">
        <w:rPr>
          <w:rFonts w:ascii="Arial" w:eastAsia="Arial Unicode MS" w:hAnsi="Arial" w:cs="Arial"/>
          <w:b w:val="0"/>
          <w:sz w:val="18"/>
          <w:szCs w:val="18"/>
        </w:rPr>
        <w:t xml:space="preserve"> z dne </w:t>
      </w:r>
      <w:r w:rsidR="008B2E45">
        <w:rPr>
          <w:rFonts w:ascii="Arial" w:hAnsi="Arial" w:cs="Arial"/>
          <w:b w:val="0"/>
          <w:sz w:val="18"/>
          <w:szCs w:val="18"/>
        </w:rPr>
        <w:t>_________</w:t>
      </w:r>
      <w:r w:rsidRPr="008B2E45">
        <w:rPr>
          <w:rFonts w:ascii="Arial" w:hAnsi="Arial" w:cs="Arial"/>
          <w:b w:val="0"/>
          <w:sz w:val="18"/>
          <w:szCs w:val="18"/>
        </w:rPr>
        <w:t xml:space="preserve">, </w:t>
      </w:r>
      <w:r w:rsidRPr="008B2E45">
        <w:rPr>
          <w:rFonts w:ascii="Arial" w:eastAsia="Arial Unicode MS" w:hAnsi="Arial" w:cs="Arial"/>
          <w:b w:val="0"/>
          <w:sz w:val="18"/>
          <w:szCs w:val="18"/>
        </w:rPr>
        <w:t xml:space="preserve">popisom del, tehnično specifikacijo naročila in pogojev za zagotavljanje upravljanja in vzdrževanja polnilnih mest ter zagotovitvijo storitve polnjenja. </w:t>
      </w:r>
      <w:r w:rsidRPr="008B2E45">
        <w:rPr>
          <w:rFonts w:ascii="Arial" w:hAnsi="Arial" w:cs="Arial"/>
          <w:b w:val="0"/>
          <w:sz w:val="18"/>
          <w:szCs w:val="18"/>
        </w:rPr>
        <w:t xml:space="preserve">Ponudba Izvajalca, </w:t>
      </w:r>
      <w:r w:rsidRPr="008B2E45">
        <w:rPr>
          <w:rFonts w:ascii="Arial" w:eastAsia="Arial Unicode MS" w:hAnsi="Arial" w:cs="Arial"/>
          <w:b w:val="0"/>
          <w:sz w:val="18"/>
          <w:szCs w:val="18"/>
        </w:rPr>
        <w:t xml:space="preserve">tehnična specifikacija naročila in pogoji za upravljanjem in vzdrževanje polnilnih mest ter za zagotovitev storitve polnjenja </w:t>
      </w:r>
      <w:r w:rsidRPr="008B2E45">
        <w:rPr>
          <w:rFonts w:ascii="Arial" w:hAnsi="Arial" w:cs="Arial"/>
          <w:b w:val="0"/>
          <w:sz w:val="18"/>
          <w:szCs w:val="18"/>
        </w:rPr>
        <w:t xml:space="preserve">so v Prilogi 1. </w:t>
      </w:r>
      <w:r w:rsidR="008B2E45">
        <w:rPr>
          <w:rFonts w:ascii="Arial" w:hAnsi="Arial" w:cs="Arial"/>
          <w:b w:val="0"/>
          <w:sz w:val="18"/>
          <w:szCs w:val="18"/>
        </w:rPr>
        <w:t xml:space="preserve"> </w:t>
      </w:r>
    </w:p>
    <w:p w14:paraId="66952B96" w14:textId="77777777" w:rsidR="002F42B4" w:rsidRPr="008B2E45" w:rsidRDefault="002F42B4" w:rsidP="00A55870">
      <w:pPr>
        <w:pStyle w:val="Naslov2"/>
        <w:keepNext w:val="0"/>
        <w:keepLines w:val="0"/>
        <w:numPr>
          <w:ilvl w:val="1"/>
          <w:numId w:val="28"/>
        </w:numPr>
        <w:spacing w:before="0" w:line="360" w:lineRule="auto"/>
        <w:ind w:left="431" w:hanging="431"/>
        <w:jc w:val="both"/>
        <w:rPr>
          <w:rFonts w:ascii="Arial" w:hAnsi="Arial" w:cs="Arial"/>
          <w:b w:val="0"/>
          <w:sz w:val="18"/>
          <w:szCs w:val="18"/>
        </w:rPr>
      </w:pPr>
      <w:bookmarkStart w:id="2" w:name="_Ref504464423"/>
      <w:r w:rsidRPr="008B2E45">
        <w:rPr>
          <w:rFonts w:ascii="Arial" w:hAnsi="Arial" w:cs="Arial"/>
          <w:b w:val="0"/>
          <w:sz w:val="18"/>
          <w:szCs w:val="18"/>
        </w:rPr>
        <w:t>Polnilne postaje tipa AC bodo postavljene na naslednjih lokacijah:</w:t>
      </w:r>
      <w:bookmarkEnd w:id="2"/>
    </w:p>
    <w:tbl>
      <w:tblPr>
        <w:tblStyle w:val="Tabelamrea2"/>
        <w:tblW w:w="0" w:type="auto"/>
        <w:tblInd w:w="431" w:type="dxa"/>
        <w:tblLook w:val="04A0" w:firstRow="1" w:lastRow="0" w:firstColumn="1" w:lastColumn="0" w:noHBand="0" w:noVBand="1"/>
      </w:tblPr>
      <w:tblGrid>
        <w:gridCol w:w="812"/>
        <w:gridCol w:w="3475"/>
        <w:gridCol w:w="2750"/>
        <w:gridCol w:w="1592"/>
      </w:tblGrid>
      <w:tr w:rsidR="002F42B4" w:rsidRPr="002F42B4" w14:paraId="4D7A9D84" w14:textId="77777777" w:rsidTr="008B2E45">
        <w:tc>
          <w:tcPr>
            <w:tcW w:w="812" w:type="dxa"/>
          </w:tcPr>
          <w:p w14:paraId="03B60B9D" w14:textId="77777777" w:rsidR="002F42B4" w:rsidRPr="002F42B4" w:rsidRDefault="002F42B4" w:rsidP="002F42B4">
            <w:pPr>
              <w:spacing w:line="360" w:lineRule="auto"/>
              <w:outlineLvl w:val="1"/>
              <w:rPr>
                <w:rFonts w:ascii="Arial" w:eastAsia="Times New Roman" w:hAnsi="Arial" w:cs="Arial"/>
                <w:sz w:val="18"/>
                <w:szCs w:val="18"/>
                <w:lang w:eastAsia="sl-SI"/>
              </w:rPr>
            </w:pPr>
            <w:r w:rsidRPr="002F42B4">
              <w:rPr>
                <w:rFonts w:ascii="Arial" w:eastAsia="Times New Roman" w:hAnsi="Arial" w:cs="Arial"/>
                <w:sz w:val="18"/>
                <w:szCs w:val="18"/>
                <w:lang w:eastAsia="sl-SI"/>
              </w:rPr>
              <w:t>Zap. št.</w:t>
            </w:r>
          </w:p>
        </w:tc>
        <w:tc>
          <w:tcPr>
            <w:tcW w:w="3475" w:type="dxa"/>
          </w:tcPr>
          <w:p w14:paraId="79E82BA5" w14:textId="77777777" w:rsidR="002F42B4" w:rsidRPr="002F42B4" w:rsidRDefault="002F42B4" w:rsidP="002F42B4">
            <w:pPr>
              <w:spacing w:line="360" w:lineRule="auto"/>
              <w:outlineLvl w:val="1"/>
              <w:rPr>
                <w:rFonts w:ascii="Arial" w:eastAsia="Times New Roman" w:hAnsi="Arial" w:cs="Arial"/>
                <w:sz w:val="18"/>
                <w:szCs w:val="18"/>
                <w:lang w:eastAsia="sl-SI"/>
              </w:rPr>
            </w:pPr>
            <w:r w:rsidRPr="002F42B4">
              <w:rPr>
                <w:rFonts w:ascii="Arial" w:eastAsia="Times New Roman" w:hAnsi="Arial" w:cs="Arial"/>
                <w:sz w:val="18"/>
                <w:szCs w:val="18"/>
                <w:lang w:eastAsia="sl-SI"/>
              </w:rPr>
              <w:t>Naslov oziroma opis lokacije</w:t>
            </w:r>
          </w:p>
        </w:tc>
        <w:tc>
          <w:tcPr>
            <w:tcW w:w="2750" w:type="dxa"/>
          </w:tcPr>
          <w:p w14:paraId="5ADF6030" w14:textId="77777777" w:rsidR="002F42B4" w:rsidRPr="002F42B4" w:rsidRDefault="002F42B4" w:rsidP="002F42B4">
            <w:pPr>
              <w:spacing w:line="360" w:lineRule="auto"/>
              <w:outlineLvl w:val="1"/>
              <w:rPr>
                <w:rFonts w:ascii="Arial" w:eastAsia="Times New Roman" w:hAnsi="Arial" w:cs="Arial"/>
                <w:sz w:val="18"/>
                <w:szCs w:val="18"/>
                <w:lang w:eastAsia="sl-SI"/>
              </w:rPr>
            </w:pPr>
            <w:r w:rsidRPr="002F42B4">
              <w:rPr>
                <w:rFonts w:ascii="Arial" w:eastAsia="Times New Roman" w:hAnsi="Arial" w:cs="Arial"/>
                <w:sz w:val="18"/>
                <w:szCs w:val="18"/>
                <w:lang w:eastAsia="sl-SI"/>
              </w:rPr>
              <w:t>Količina polnilnih postaj</w:t>
            </w:r>
          </w:p>
        </w:tc>
        <w:tc>
          <w:tcPr>
            <w:tcW w:w="1592" w:type="dxa"/>
          </w:tcPr>
          <w:p w14:paraId="4679E608" w14:textId="77777777" w:rsidR="002F42B4" w:rsidRPr="002F42B4" w:rsidRDefault="002F42B4" w:rsidP="002F42B4">
            <w:pPr>
              <w:spacing w:line="360" w:lineRule="auto"/>
              <w:outlineLvl w:val="1"/>
              <w:rPr>
                <w:rFonts w:ascii="Arial" w:eastAsia="Times New Roman" w:hAnsi="Arial" w:cs="Arial"/>
                <w:sz w:val="18"/>
                <w:szCs w:val="18"/>
                <w:lang w:eastAsia="sl-SI"/>
              </w:rPr>
            </w:pPr>
            <w:r w:rsidRPr="002F42B4">
              <w:rPr>
                <w:rFonts w:ascii="Arial" w:eastAsia="Times New Roman" w:hAnsi="Arial" w:cs="Arial"/>
                <w:sz w:val="18"/>
                <w:szCs w:val="18"/>
                <w:lang w:eastAsia="sl-SI"/>
              </w:rPr>
              <w:t>Število priključkov</w:t>
            </w:r>
          </w:p>
        </w:tc>
      </w:tr>
      <w:tr w:rsidR="002F42B4" w:rsidRPr="002F42B4" w14:paraId="21A7FB27" w14:textId="77777777" w:rsidTr="008B2E45">
        <w:tc>
          <w:tcPr>
            <w:tcW w:w="812" w:type="dxa"/>
          </w:tcPr>
          <w:p w14:paraId="73F9BE45" w14:textId="77777777" w:rsidR="002F42B4" w:rsidRPr="002F42B4" w:rsidRDefault="002F42B4" w:rsidP="002F42B4">
            <w:pPr>
              <w:spacing w:line="360" w:lineRule="auto"/>
              <w:outlineLvl w:val="1"/>
              <w:rPr>
                <w:rFonts w:ascii="Arial" w:eastAsia="Times New Roman" w:hAnsi="Arial" w:cs="Arial"/>
                <w:sz w:val="18"/>
                <w:szCs w:val="18"/>
                <w:lang w:eastAsia="sl-SI"/>
              </w:rPr>
            </w:pPr>
            <w:r w:rsidRPr="002F42B4">
              <w:rPr>
                <w:rFonts w:ascii="Arial" w:eastAsia="Times New Roman" w:hAnsi="Arial" w:cs="Arial"/>
                <w:sz w:val="18"/>
                <w:szCs w:val="18"/>
                <w:lang w:eastAsia="sl-SI"/>
              </w:rPr>
              <w:t>1.</w:t>
            </w:r>
          </w:p>
        </w:tc>
        <w:tc>
          <w:tcPr>
            <w:tcW w:w="3475" w:type="dxa"/>
          </w:tcPr>
          <w:p w14:paraId="4F055DCB" w14:textId="30FD6938" w:rsidR="002F42B4" w:rsidRPr="002F42B4" w:rsidRDefault="008B2E45" w:rsidP="002F42B4">
            <w:pPr>
              <w:spacing w:line="360" w:lineRule="auto"/>
              <w:outlineLvl w:val="1"/>
              <w:rPr>
                <w:rFonts w:ascii="Arial" w:eastAsia="Times New Roman" w:hAnsi="Arial" w:cs="Arial"/>
                <w:sz w:val="18"/>
                <w:szCs w:val="18"/>
                <w:lang w:eastAsia="sl-SI"/>
              </w:rPr>
            </w:pPr>
            <w:r>
              <w:rPr>
                <w:rFonts w:ascii="Arial" w:hAnsi="Arial" w:cs="Arial"/>
                <w:b/>
                <w:sz w:val="18"/>
                <w:szCs w:val="18"/>
              </w:rPr>
              <w:t>_________</w:t>
            </w:r>
          </w:p>
        </w:tc>
        <w:tc>
          <w:tcPr>
            <w:tcW w:w="2750" w:type="dxa"/>
          </w:tcPr>
          <w:p w14:paraId="1BEC10FC" w14:textId="31583BA4" w:rsidR="002F42B4" w:rsidRPr="002F42B4" w:rsidRDefault="008B2E45" w:rsidP="002F42B4">
            <w:pPr>
              <w:spacing w:line="360" w:lineRule="auto"/>
              <w:outlineLvl w:val="1"/>
              <w:rPr>
                <w:rFonts w:ascii="Arial" w:eastAsia="Times New Roman" w:hAnsi="Arial" w:cs="Arial"/>
                <w:sz w:val="18"/>
                <w:szCs w:val="18"/>
                <w:lang w:eastAsia="sl-SI"/>
              </w:rPr>
            </w:pPr>
            <w:r>
              <w:rPr>
                <w:rFonts w:ascii="Arial" w:hAnsi="Arial" w:cs="Arial"/>
                <w:b/>
                <w:sz w:val="18"/>
                <w:szCs w:val="18"/>
              </w:rPr>
              <w:t>_________</w:t>
            </w:r>
          </w:p>
        </w:tc>
        <w:tc>
          <w:tcPr>
            <w:tcW w:w="1592" w:type="dxa"/>
          </w:tcPr>
          <w:p w14:paraId="4A545E06" w14:textId="476CD87F" w:rsidR="002F42B4" w:rsidRPr="002F42B4" w:rsidRDefault="008B2E45" w:rsidP="002F42B4">
            <w:pPr>
              <w:spacing w:line="360" w:lineRule="auto"/>
              <w:outlineLvl w:val="1"/>
              <w:rPr>
                <w:rFonts w:ascii="Arial" w:eastAsia="Times New Roman" w:hAnsi="Arial" w:cs="Arial"/>
                <w:sz w:val="18"/>
                <w:szCs w:val="18"/>
                <w:lang w:eastAsia="sl-SI"/>
              </w:rPr>
            </w:pPr>
            <w:r>
              <w:rPr>
                <w:rFonts w:ascii="Arial" w:hAnsi="Arial" w:cs="Arial"/>
                <w:b/>
                <w:sz w:val="18"/>
                <w:szCs w:val="18"/>
              </w:rPr>
              <w:t>_________</w:t>
            </w:r>
          </w:p>
        </w:tc>
      </w:tr>
    </w:tbl>
    <w:p w14:paraId="71913A4A" w14:textId="77777777" w:rsidR="002F42B4" w:rsidRPr="008B2E45" w:rsidRDefault="002F42B4" w:rsidP="00A55870">
      <w:pPr>
        <w:pStyle w:val="Naslov2"/>
        <w:keepNext w:val="0"/>
        <w:keepLines w:val="0"/>
        <w:numPr>
          <w:ilvl w:val="1"/>
          <w:numId w:val="28"/>
        </w:numPr>
        <w:spacing w:before="120" w:line="360" w:lineRule="auto"/>
        <w:ind w:left="431" w:hanging="431"/>
        <w:jc w:val="both"/>
        <w:rPr>
          <w:rFonts w:ascii="Arial" w:hAnsi="Arial" w:cs="Arial"/>
          <w:b w:val="0"/>
          <w:sz w:val="18"/>
          <w:szCs w:val="18"/>
        </w:rPr>
      </w:pPr>
      <w:r w:rsidRPr="008B2E45">
        <w:rPr>
          <w:rFonts w:ascii="Arial" w:eastAsia="Arial Unicode MS" w:hAnsi="Arial" w:cs="Arial"/>
          <w:b w:val="0"/>
          <w:sz w:val="18"/>
          <w:szCs w:val="18"/>
        </w:rPr>
        <w:t>Polnilne</w:t>
      </w:r>
      <w:r w:rsidRPr="008B2E45">
        <w:rPr>
          <w:rFonts w:ascii="Arial" w:hAnsi="Arial" w:cs="Arial"/>
          <w:b w:val="0"/>
          <w:sz w:val="18"/>
          <w:szCs w:val="18"/>
        </w:rPr>
        <w:t xml:space="preserve"> postaje so last Naročnika, vendar se prenos lastninske pravice na polnilnih postajah na Naročnika izvrši šele po plačilu celotne kupnine (pridržek lastninske pravice).</w:t>
      </w:r>
    </w:p>
    <w:p w14:paraId="6B761321" w14:textId="77777777" w:rsidR="002F42B4" w:rsidRPr="002F42B4" w:rsidRDefault="002F42B4" w:rsidP="002F42B4">
      <w:pPr>
        <w:rPr>
          <w:rFonts w:ascii="Arial" w:eastAsia="Calibri" w:hAnsi="Arial" w:cs="Arial"/>
          <w:sz w:val="18"/>
          <w:szCs w:val="18"/>
          <w:lang w:eastAsia="sl-SI"/>
        </w:rPr>
      </w:pPr>
    </w:p>
    <w:p w14:paraId="2BC8C8B5" w14:textId="77777777" w:rsidR="002F42B4" w:rsidRPr="002F42B4" w:rsidRDefault="002F42B4" w:rsidP="00A55870">
      <w:pPr>
        <w:pStyle w:val="Naslov1"/>
        <w:numPr>
          <w:ilvl w:val="0"/>
          <w:numId w:val="26"/>
        </w:numPr>
        <w:spacing w:before="0" w:line="360" w:lineRule="auto"/>
        <w:ind w:left="284" w:hanging="284"/>
        <w:jc w:val="center"/>
        <w:rPr>
          <w:rFonts w:ascii="Arial" w:hAnsi="Arial" w:cs="Arial"/>
          <w:sz w:val="18"/>
          <w:szCs w:val="18"/>
        </w:rPr>
      </w:pPr>
      <w:r w:rsidRPr="002F42B4">
        <w:rPr>
          <w:rFonts w:ascii="Arial" w:hAnsi="Arial" w:cs="Arial"/>
          <w:sz w:val="18"/>
          <w:szCs w:val="18"/>
        </w:rPr>
        <w:lastRenderedPageBreak/>
        <w:t>PREGLED OBVEZNOSTI POGODBENIH STRANK</w:t>
      </w:r>
    </w:p>
    <w:p w14:paraId="50C89B00" w14:textId="77777777" w:rsidR="002F42B4" w:rsidRPr="002F42B4" w:rsidRDefault="002F42B4" w:rsidP="00A55870">
      <w:pPr>
        <w:pStyle w:val="Naslov2"/>
        <w:numPr>
          <w:ilvl w:val="0"/>
          <w:numId w:val="28"/>
        </w:numPr>
        <w:spacing w:before="0" w:line="360" w:lineRule="auto"/>
        <w:jc w:val="center"/>
        <w:rPr>
          <w:rFonts w:ascii="Arial" w:hAnsi="Arial" w:cs="Arial"/>
          <w:sz w:val="18"/>
          <w:szCs w:val="18"/>
        </w:rPr>
      </w:pPr>
      <w:bookmarkStart w:id="3" w:name="_Ref504122451"/>
      <w:r w:rsidRPr="002F42B4">
        <w:rPr>
          <w:rFonts w:ascii="Arial" w:hAnsi="Arial" w:cs="Arial"/>
          <w:sz w:val="18"/>
          <w:szCs w:val="18"/>
        </w:rPr>
        <w:t>člen</w:t>
      </w:r>
      <w:bookmarkEnd w:id="3"/>
    </w:p>
    <w:tbl>
      <w:tblPr>
        <w:tblStyle w:val="Tabelamrea1"/>
        <w:tblW w:w="9355" w:type="dxa"/>
        <w:tblInd w:w="421" w:type="dxa"/>
        <w:tblLook w:val="04A0" w:firstRow="1" w:lastRow="0" w:firstColumn="1" w:lastColumn="0" w:noHBand="0" w:noVBand="1"/>
      </w:tblPr>
      <w:tblGrid>
        <w:gridCol w:w="5220"/>
        <w:gridCol w:w="24"/>
        <w:gridCol w:w="1134"/>
        <w:gridCol w:w="1134"/>
        <w:gridCol w:w="1843"/>
      </w:tblGrid>
      <w:tr w:rsidR="002F42B4" w:rsidRPr="008B2E45" w14:paraId="07EE45F7" w14:textId="77777777" w:rsidTr="002F42B4">
        <w:trPr>
          <w:tblHeader/>
        </w:trPr>
        <w:tc>
          <w:tcPr>
            <w:tcW w:w="5220" w:type="dxa"/>
          </w:tcPr>
          <w:p w14:paraId="3AEF2146" w14:textId="77777777" w:rsidR="002F42B4" w:rsidRPr="008B2E45" w:rsidRDefault="002F42B4" w:rsidP="002F42B4">
            <w:pPr>
              <w:pStyle w:val="Naslov2"/>
              <w:ind w:left="34"/>
              <w:outlineLvl w:val="1"/>
              <w:rPr>
                <w:rFonts w:ascii="Arial" w:hAnsi="Arial" w:cs="Arial"/>
                <w:b w:val="0"/>
                <w:sz w:val="18"/>
                <w:szCs w:val="18"/>
              </w:rPr>
            </w:pPr>
            <w:r w:rsidRPr="008B2E45">
              <w:rPr>
                <w:rFonts w:ascii="Arial" w:hAnsi="Arial" w:cs="Arial"/>
                <w:b w:val="0"/>
                <w:sz w:val="18"/>
                <w:szCs w:val="18"/>
              </w:rPr>
              <w:t>Obveznost</w:t>
            </w:r>
          </w:p>
        </w:tc>
        <w:tc>
          <w:tcPr>
            <w:tcW w:w="1158" w:type="dxa"/>
            <w:gridSpan w:val="2"/>
          </w:tcPr>
          <w:p w14:paraId="02DC3ED8" w14:textId="77777777" w:rsidR="002F42B4" w:rsidRPr="008B2E45" w:rsidRDefault="002F42B4" w:rsidP="002F42B4">
            <w:pPr>
              <w:spacing w:line="360" w:lineRule="auto"/>
              <w:jc w:val="center"/>
              <w:rPr>
                <w:rFonts w:ascii="Arial" w:eastAsia="Calibri" w:hAnsi="Arial" w:cs="Arial"/>
                <w:sz w:val="18"/>
                <w:szCs w:val="18"/>
              </w:rPr>
            </w:pPr>
            <w:r w:rsidRPr="008B2E45">
              <w:rPr>
                <w:rFonts w:ascii="Arial" w:eastAsia="Calibri" w:hAnsi="Arial" w:cs="Arial"/>
                <w:sz w:val="18"/>
                <w:szCs w:val="18"/>
              </w:rPr>
              <w:t>Naročnik</w:t>
            </w:r>
          </w:p>
        </w:tc>
        <w:tc>
          <w:tcPr>
            <w:tcW w:w="1134" w:type="dxa"/>
          </w:tcPr>
          <w:p w14:paraId="566391B9" w14:textId="77777777" w:rsidR="002F42B4" w:rsidRPr="008B2E45" w:rsidRDefault="002F42B4" w:rsidP="002F42B4">
            <w:pPr>
              <w:spacing w:line="360" w:lineRule="auto"/>
              <w:jc w:val="center"/>
              <w:rPr>
                <w:rFonts w:ascii="Arial" w:eastAsia="Calibri" w:hAnsi="Arial" w:cs="Arial"/>
                <w:sz w:val="18"/>
                <w:szCs w:val="18"/>
              </w:rPr>
            </w:pPr>
            <w:r w:rsidRPr="008B2E45">
              <w:rPr>
                <w:rFonts w:ascii="Arial" w:eastAsia="Calibri" w:hAnsi="Arial" w:cs="Arial"/>
                <w:sz w:val="18"/>
                <w:szCs w:val="18"/>
              </w:rPr>
              <w:t>Izvajalec</w:t>
            </w:r>
          </w:p>
        </w:tc>
        <w:tc>
          <w:tcPr>
            <w:tcW w:w="1843" w:type="dxa"/>
          </w:tcPr>
          <w:p w14:paraId="44DA5B53" w14:textId="77777777" w:rsidR="002F42B4" w:rsidRPr="008B2E45" w:rsidRDefault="002F42B4" w:rsidP="002F42B4">
            <w:pPr>
              <w:spacing w:line="360" w:lineRule="auto"/>
              <w:ind w:right="-52"/>
              <w:jc w:val="center"/>
              <w:rPr>
                <w:rFonts w:ascii="Arial" w:eastAsia="Calibri" w:hAnsi="Arial" w:cs="Arial"/>
                <w:sz w:val="18"/>
                <w:szCs w:val="18"/>
              </w:rPr>
            </w:pPr>
            <w:r w:rsidRPr="008B2E45">
              <w:rPr>
                <w:rFonts w:ascii="Arial" w:eastAsia="Calibri" w:hAnsi="Arial" w:cs="Arial"/>
                <w:sz w:val="18"/>
                <w:szCs w:val="18"/>
              </w:rPr>
              <w:t>Ni relevantno</w:t>
            </w:r>
          </w:p>
        </w:tc>
      </w:tr>
      <w:tr w:rsidR="002F42B4" w:rsidRPr="008B2E45" w14:paraId="63923DA8" w14:textId="77777777" w:rsidTr="002F42B4">
        <w:trPr>
          <w:tblHeader/>
        </w:trPr>
        <w:tc>
          <w:tcPr>
            <w:tcW w:w="5220" w:type="dxa"/>
          </w:tcPr>
          <w:p w14:paraId="5AFEBACB" w14:textId="77777777" w:rsidR="002F42B4" w:rsidRPr="008B2E45" w:rsidRDefault="002F42B4" w:rsidP="002F42B4">
            <w:pPr>
              <w:pStyle w:val="Naslov2"/>
              <w:spacing w:line="360" w:lineRule="auto"/>
              <w:ind w:left="34"/>
              <w:jc w:val="left"/>
              <w:outlineLvl w:val="1"/>
              <w:rPr>
                <w:rFonts w:ascii="Arial" w:hAnsi="Arial" w:cs="Arial"/>
                <w:b w:val="0"/>
                <w:sz w:val="18"/>
                <w:szCs w:val="18"/>
              </w:rPr>
            </w:pPr>
            <w:r w:rsidRPr="008B2E45">
              <w:rPr>
                <w:rFonts w:ascii="Arial" w:hAnsi="Arial" w:cs="Arial"/>
                <w:b w:val="0"/>
                <w:sz w:val="18"/>
                <w:szCs w:val="18"/>
              </w:rPr>
              <w:t>Zagotovitev lokacije za postavitev polnilne postaje skupaj s pripadajočimi parkirnimi mesti</w:t>
            </w:r>
          </w:p>
        </w:tc>
        <w:tc>
          <w:tcPr>
            <w:tcW w:w="1158" w:type="dxa"/>
            <w:gridSpan w:val="2"/>
          </w:tcPr>
          <w:p w14:paraId="7950E212" w14:textId="77777777" w:rsidR="002F42B4" w:rsidRPr="008B2E45" w:rsidRDefault="002F42B4" w:rsidP="002F42B4">
            <w:pPr>
              <w:spacing w:line="360" w:lineRule="auto"/>
              <w:jc w:val="center"/>
              <w:rPr>
                <w:rFonts w:ascii="Arial" w:eastAsia="Calibri" w:hAnsi="Arial" w:cs="Arial"/>
                <w:sz w:val="18"/>
                <w:szCs w:val="18"/>
              </w:rPr>
            </w:pPr>
            <w:r w:rsidRPr="008B2E45">
              <w:rPr>
                <w:rFonts w:ascii="Arial" w:eastAsia="Calibri" w:hAnsi="Arial" w:cs="Arial"/>
                <w:sz w:val="18"/>
                <w:szCs w:val="18"/>
              </w:rPr>
              <w:t>X</w:t>
            </w:r>
          </w:p>
        </w:tc>
        <w:tc>
          <w:tcPr>
            <w:tcW w:w="1134" w:type="dxa"/>
          </w:tcPr>
          <w:p w14:paraId="2EFDD50F" w14:textId="77777777" w:rsidR="002F42B4" w:rsidRPr="008B2E45" w:rsidRDefault="002F42B4" w:rsidP="002F42B4">
            <w:pPr>
              <w:spacing w:line="360" w:lineRule="auto"/>
              <w:jc w:val="center"/>
              <w:rPr>
                <w:rFonts w:ascii="Arial" w:eastAsia="Calibri" w:hAnsi="Arial" w:cs="Arial"/>
                <w:sz w:val="18"/>
                <w:szCs w:val="18"/>
              </w:rPr>
            </w:pPr>
          </w:p>
        </w:tc>
        <w:tc>
          <w:tcPr>
            <w:tcW w:w="1843" w:type="dxa"/>
          </w:tcPr>
          <w:p w14:paraId="5AE3787D" w14:textId="77777777" w:rsidR="002F42B4" w:rsidRPr="008B2E45" w:rsidRDefault="002F42B4" w:rsidP="002F42B4">
            <w:pPr>
              <w:spacing w:line="360" w:lineRule="auto"/>
              <w:ind w:right="-52"/>
              <w:jc w:val="center"/>
              <w:rPr>
                <w:rFonts w:ascii="Arial" w:eastAsia="Calibri" w:hAnsi="Arial" w:cs="Arial"/>
                <w:sz w:val="18"/>
                <w:szCs w:val="18"/>
              </w:rPr>
            </w:pPr>
          </w:p>
        </w:tc>
      </w:tr>
      <w:tr w:rsidR="002F42B4" w:rsidRPr="008B2E45" w14:paraId="55E615C4" w14:textId="77777777" w:rsidTr="002F42B4">
        <w:trPr>
          <w:tblHeader/>
        </w:trPr>
        <w:tc>
          <w:tcPr>
            <w:tcW w:w="5220" w:type="dxa"/>
          </w:tcPr>
          <w:p w14:paraId="7C544599" w14:textId="77777777" w:rsidR="002F42B4" w:rsidRPr="008B2E45" w:rsidRDefault="002F42B4" w:rsidP="002F42B4">
            <w:pPr>
              <w:pStyle w:val="Naslov2"/>
              <w:spacing w:line="360" w:lineRule="auto"/>
              <w:jc w:val="left"/>
              <w:outlineLvl w:val="1"/>
              <w:rPr>
                <w:rFonts w:ascii="Arial" w:hAnsi="Arial" w:cs="Arial"/>
                <w:b w:val="0"/>
                <w:sz w:val="18"/>
                <w:szCs w:val="18"/>
              </w:rPr>
            </w:pPr>
            <w:r w:rsidRPr="008B2E45">
              <w:rPr>
                <w:rFonts w:ascii="Arial" w:hAnsi="Arial" w:cs="Arial"/>
                <w:b w:val="0"/>
                <w:sz w:val="18"/>
                <w:szCs w:val="18"/>
              </w:rPr>
              <w:t>Predpriprava lokacije in zagotovitev dostopa</w:t>
            </w:r>
          </w:p>
        </w:tc>
        <w:tc>
          <w:tcPr>
            <w:tcW w:w="1158" w:type="dxa"/>
            <w:gridSpan w:val="2"/>
          </w:tcPr>
          <w:p w14:paraId="47FEEA2E" w14:textId="77777777" w:rsidR="002F42B4" w:rsidRPr="008B2E45" w:rsidRDefault="002F42B4" w:rsidP="002F42B4">
            <w:pPr>
              <w:spacing w:line="360" w:lineRule="auto"/>
              <w:jc w:val="center"/>
              <w:rPr>
                <w:rFonts w:ascii="Arial" w:eastAsia="Calibri" w:hAnsi="Arial" w:cs="Arial"/>
                <w:sz w:val="18"/>
                <w:szCs w:val="18"/>
              </w:rPr>
            </w:pPr>
            <w:r w:rsidRPr="008B2E45">
              <w:rPr>
                <w:rFonts w:ascii="Arial" w:eastAsia="Calibri" w:hAnsi="Arial" w:cs="Arial"/>
                <w:sz w:val="18"/>
                <w:szCs w:val="18"/>
              </w:rPr>
              <w:t>X</w:t>
            </w:r>
          </w:p>
        </w:tc>
        <w:tc>
          <w:tcPr>
            <w:tcW w:w="1134" w:type="dxa"/>
          </w:tcPr>
          <w:p w14:paraId="196ABA42" w14:textId="77777777" w:rsidR="002F42B4" w:rsidRPr="008B2E45" w:rsidRDefault="002F42B4" w:rsidP="002F42B4">
            <w:pPr>
              <w:spacing w:line="360" w:lineRule="auto"/>
              <w:jc w:val="center"/>
              <w:rPr>
                <w:rFonts w:ascii="Arial" w:eastAsia="Calibri" w:hAnsi="Arial" w:cs="Arial"/>
                <w:sz w:val="18"/>
                <w:szCs w:val="18"/>
              </w:rPr>
            </w:pPr>
          </w:p>
        </w:tc>
        <w:tc>
          <w:tcPr>
            <w:tcW w:w="1843" w:type="dxa"/>
          </w:tcPr>
          <w:p w14:paraId="2E783DC2" w14:textId="77777777" w:rsidR="002F42B4" w:rsidRPr="008B2E45" w:rsidRDefault="002F42B4" w:rsidP="002F42B4">
            <w:pPr>
              <w:spacing w:line="360" w:lineRule="auto"/>
              <w:jc w:val="center"/>
              <w:rPr>
                <w:rFonts w:ascii="Arial" w:eastAsia="Calibri" w:hAnsi="Arial" w:cs="Arial"/>
                <w:sz w:val="18"/>
                <w:szCs w:val="18"/>
              </w:rPr>
            </w:pPr>
          </w:p>
        </w:tc>
      </w:tr>
      <w:tr w:rsidR="002F42B4" w:rsidRPr="008B2E45" w14:paraId="09BF2853" w14:textId="77777777" w:rsidTr="002F42B4">
        <w:trPr>
          <w:tblHeader/>
        </w:trPr>
        <w:tc>
          <w:tcPr>
            <w:tcW w:w="5220" w:type="dxa"/>
          </w:tcPr>
          <w:p w14:paraId="76DDD552" w14:textId="77777777" w:rsidR="002F42B4" w:rsidRPr="008B2E45" w:rsidRDefault="002F42B4" w:rsidP="002F42B4">
            <w:pPr>
              <w:pStyle w:val="Naslov2"/>
              <w:spacing w:line="360" w:lineRule="auto"/>
              <w:jc w:val="left"/>
              <w:outlineLvl w:val="1"/>
              <w:rPr>
                <w:rFonts w:ascii="Arial" w:hAnsi="Arial" w:cs="Arial"/>
                <w:b w:val="0"/>
                <w:sz w:val="18"/>
                <w:szCs w:val="18"/>
              </w:rPr>
            </w:pPr>
            <w:r w:rsidRPr="008B2E45">
              <w:rPr>
                <w:rFonts w:ascii="Arial" w:hAnsi="Arial" w:cs="Arial"/>
                <w:b w:val="0"/>
                <w:sz w:val="18"/>
                <w:szCs w:val="18"/>
              </w:rPr>
              <w:t>Dobava in namestitev polnilnih postaj</w:t>
            </w:r>
          </w:p>
        </w:tc>
        <w:tc>
          <w:tcPr>
            <w:tcW w:w="1158" w:type="dxa"/>
            <w:gridSpan w:val="2"/>
          </w:tcPr>
          <w:p w14:paraId="374D91D1" w14:textId="77777777" w:rsidR="002F42B4" w:rsidRPr="008B2E45" w:rsidRDefault="002F42B4" w:rsidP="002F42B4">
            <w:pPr>
              <w:spacing w:line="360" w:lineRule="auto"/>
              <w:jc w:val="center"/>
              <w:rPr>
                <w:rFonts w:ascii="Arial" w:eastAsia="Calibri" w:hAnsi="Arial" w:cs="Arial"/>
                <w:sz w:val="18"/>
                <w:szCs w:val="18"/>
              </w:rPr>
            </w:pPr>
          </w:p>
        </w:tc>
        <w:tc>
          <w:tcPr>
            <w:tcW w:w="1134" w:type="dxa"/>
          </w:tcPr>
          <w:p w14:paraId="35DFCF7A" w14:textId="77777777" w:rsidR="002F42B4" w:rsidRPr="008B2E45" w:rsidRDefault="002F42B4" w:rsidP="002F42B4">
            <w:pPr>
              <w:spacing w:line="360" w:lineRule="auto"/>
              <w:jc w:val="center"/>
              <w:rPr>
                <w:rFonts w:ascii="Arial" w:eastAsia="Calibri" w:hAnsi="Arial" w:cs="Arial"/>
                <w:sz w:val="18"/>
                <w:szCs w:val="18"/>
              </w:rPr>
            </w:pPr>
            <w:r w:rsidRPr="008B2E45">
              <w:rPr>
                <w:rFonts w:ascii="Arial" w:eastAsia="Calibri" w:hAnsi="Arial" w:cs="Arial"/>
                <w:sz w:val="18"/>
                <w:szCs w:val="18"/>
              </w:rPr>
              <w:t>X</w:t>
            </w:r>
          </w:p>
        </w:tc>
        <w:tc>
          <w:tcPr>
            <w:tcW w:w="1843" w:type="dxa"/>
          </w:tcPr>
          <w:p w14:paraId="662738E9" w14:textId="77777777" w:rsidR="002F42B4" w:rsidRPr="008B2E45" w:rsidRDefault="002F42B4" w:rsidP="002F42B4">
            <w:pPr>
              <w:spacing w:line="360" w:lineRule="auto"/>
              <w:jc w:val="center"/>
              <w:rPr>
                <w:rFonts w:ascii="Arial" w:eastAsia="Calibri" w:hAnsi="Arial" w:cs="Arial"/>
                <w:sz w:val="18"/>
                <w:szCs w:val="18"/>
              </w:rPr>
            </w:pPr>
          </w:p>
        </w:tc>
      </w:tr>
      <w:tr w:rsidR="002F42B4" w:rsidRPr="008B2E45" w14:paraId="4399AF05" w14:textId="77777777" w:rsidTr="002F42B4">
        <w:trPr>
          <w:tblHeader/>
        </w:trPr>
        <w:tc>
          <w:tcPr>
            <w:tcW w:w="5220" w:type="dxa"/>
          </w:tcPr>
          <w:p w14:paraId="057ABE4A" w14:textId="77777777" w:rsidR="002F42B4" w:rsidRPr="008B2E45" w:rsidRDefault="002F42B4" w:rsidP="002F42B4">
            <w:pPr>
              <w:pStyle w:val="Naslov2"/>
              <w:spacing w:line="360" w:lineRule="auto"/>
              <w:jc w:val="left"/>
              <w:outlineLvl w:val="1"/>
              <w:rPr>
                <w:rFonts w:ascii="Arial" w:hAnsi="Arial" w:cs="Arial"/>
                <w:b w:val="0"/>
                <w:sz w:val="18"/>
                <w:szCs w:val="18"/>
              </w:rPr>
            </w:pPr>
            <w:r w:rsidRPr="008B2E45">
              <w:rPr>
                <w:rFonts w:ascii="Arial" w:hAnsi="Arial" w:cs="Arial"/>
                <w:b w:val="0"/>
                <w:sz w:val="18"/>
                <w:szCs w:val="18"/>
              </w:rPr>
              <w:t>Upravljanje polnilnih mest</w:t>
            </w:r>
          </w:p>
        </w:tc>
        <w:tc>
          <w:tcPr>
            <w:tcW w:w="1158" w:type="dxa"/>
            <w:gridSpan w:val="2"/>
          </w:tcPr>
          <w:p w14:paraId="50E2D0F5" w14:textId="77777777" w:rsidR="002F42B4" w:rsidRPr="008B2E45" w:rsidRDefault="002F42B4" w:rsidP="002F42B4">
            <w:pPr>
              <w:spacing w:line="360" w:lineRule="auto"/>
              <w:jc w:val="center"/>
              <w:rPr>
                <w:rFonts w:ascii="Arial" w:eastAsia="Calibri" w:hAnsi="Arial" w:cs="Arial"/>
                <w:sz w:val="18"/>
                <w:szCs w:val="18"/>
              </w:rPr>
            </w:pPr>
          </w:p>
        </w:tc>
        <w:tc>
          <w:tcPr>
            <w:tcW w:w="1134" w:type="dxa"/>
          </w:tcPr>
          <w:p w14:paraId="28772A10" w14:textId="77777777" w:rsidR="002F42B4" w:rsidRPr="008B2E45" w:rsidRDefault="002F42B4" w:rsidP="002F42B4">
            <w:pPr>
              <w:spacing w:line="360" w:lineRule="auto"/>
              <w:jc w:val="center"/>
              <w:rPr>
                <w:rFonts w:ascii="Arial" w:eastAsia="Calibri" w:hAnsi="Arial" w:cs="Arial"/>
                <w:sz w:val="18"/>
                <w:szCs w:val="18"/>
              </w:rPr>
            </w:pPr>
            <w:r w:rsidRPr="008B2E45">
              <w:rPr>
                <w:rFonts w:ascii="Arial" w:eastAsia="Calibri" w:hAnsi="Arial" w:cs="Arial"/>
                <w:sz w:val="18"/>
                <w:szCs w:val="18"/>
              </w:rPr>
              <w:t>X</w:t>
            </w:r>
          </w:p>
        </w:tc>
        <w:tc>
          <w:tcPr>
            <w:tcW w:w="1843" w:type="dxa"/>
          </w:tcPr>
          <w:p w14:paraId="7E95603B" w14:textId="77777777" w:rsidR="002F42B4" w:rsidRPr="008B2E45" w:rsidRDefault="002F42B4" w:rsidP="002F42B4">
            <w:pPr>
              <w:spacing w:line="360" w:lineRule="auto"/>
              <w:jc w:val="center"/>
              <w:rPr>
                <w:rFonts w:ascii="Arial" w:eastAsia="Calibri" w:hAnsi="Arial" w:cs="Arial"/>
                <w:sz w:val="18"/>
                <w:szCs w:val="18"/>
              </w:rPr>
            </w:pPr>
          </w:p>
        </w:tc>
      </w:tr>
      <w:tr w:rsidR="002F42B4" w:rsidRPr="008B2E45" w14:paraId="5FED7072" w14:textId="77777777" w:rsidTr="002F42B4">
        <w:trPr>
          <w:tblHeader/>
        </w:trPr>
        <w:tc>
          <w:tcPr>
            <w:tcW w:w="5220" w:type="dxa"/>
          </w:tcPr>
          <w:p w14:paraId="79DC28C2" w14:textId="77777777" w:rsidR="002F42B4" w:rsidRPr="008B2E45" w:rsidRDefault="002F42B4" w:rsidP="002F42B4">
            <w:pPr>
              <w:pStyle w:val="Naslov2"/>
              <w:spacing w:line="360" w:lineRule="auto"/>
              <w:jc w:val="left"/>
              <w:outlineLvl w:val="1"/>
              <w:rPr>
                <w:rFonts w:ascii="Arial" w:hAnsi="Arial" w:cs="Arial"/>
                <w:b w:val="0"/>
                <w:sz w:val="18"/>
                <w:szCs w:val="18"/>
              </w:rPr>
            </w:pPr>
            <w:r w:rsidRPr="008B2E45">
              <w:rPr>
                <w:rFonts w:ascii="Arial" w:hAnsi="Arial" w:cs="Arial"/>
                <w:b w:val="0"/>
                <w:sz w:val="18"/>
                <w:szCs w:val="18"/>
              </w:rPr>
              <w:t>Redno vzdrževanje</w:t>
            </w:r>
          </w:p>
        </w:tc>
        <w:tc>
          <w:tcPr>
            <w:tcW w:w="1158" w:type="dxa"/>
            <w:gridSpan w:val="2"/>
          </w:tcPr>
          <w:p w14:paraId="0E14816E" w14:textId="77777777" w:rsidR="002F42B4" w:rsidRPr="008B2E45" w:rsidRDefault="002F42B4" w:rsidP="002F42B4">
            <w:pPr>
              <w:spacing w:line="360" w:lineRule="auto"/>
              <w:jc w:val="center"/>
              <w:rPr>
                <w:rFonts w:ascii="Arial" w:eastAsia="Calibri" w:hAnsi="Arial" w:cs="Arial"/>
                <w:sz w:val="18"/>
                <w:szCs w:val="18"/>
              </w:rPr>
            </w:pPr>
          </w:p>
        </w:tc>
        <w:tc>
          <w:tcPr>
            <w:tcW w:w="1134" w:type="dxa"/>
          </w:tcPr>
          <w:p w14:paraId="43B6229E" w14:textId="77777777" w:rsidR="002F42B4" w:rsidRPr="008B2E45" w:rsidRDefault="002F42B4" w:rsidP="002F42B4">
            <w:pPr>
              <w:spacing w:line="360" w:lineRule="auto"/>
              <w:jc w:val="center"/>
              <w:rPr>
                <w:rFonts w:ascii="Arial" w:eastAsia="Calibri" w:hAnsi="Arial" w:cs="Arial"/>
                <w:sz w:val="18"/>
                <w:szCs w:val="18"/>
              </w:rPr>
            </w:pPr>
            <w:r w:rsidRPr="008B2E45">
              <w:rPr>
                <w:rFonts w:ascii="Arial" w:eastAsia="Calibri" w:hAnsi="Arial" w:cs="Arial"/>
                <w:sz w:val="18"/>
                <w:szCs w:val="18"/>
              </w:rPr>
              <w:t>X</w:t>
            </w:r>
          </w:p>
        </w:tc>
        <w:tc>
          <w:tcPr>
            <w:tcW w:w="1843" w:type="dxa"/>
          </w:tcPr>
          <w:p w14:paraId="3D5AD014" w14:textId="77777777" w:rsidR="002F42B4" w:rsidRPr="008B2E45" w:rsidRDefault="002F42B4" w:rsidP="002F42B4">
            <w:pPr>
              <w:spacing w:line="360" w:lineRule="auto"/>
              <w:jc w:val="center"/>
              <w:rPr>
                <w:rFonts w:ascii="Arial" w:eastAsia="Calibri" w:hAnsi="Arial" w:cs="Arial"/>
                <w:sz w:val="18"/>
                <w:szCs w:val="18"/>
              </w:rPr>
            </w:pPr>
          </w:p>
        </w:tc>
      </w:tr>
      <w:tr w:rsidR="002F42B4" w:rsidRPr="008B2E45" w14:paraId="07D5B3D6" w14:textId="77777777" w:rsidTr="002F42B4">
        <w:trPr>
          <w:tblHeader/>
        </w:trPr>
        <w:tc>
          <w:tcPr>
            <w:tcW w:w="5220" w:type="dxa"/>
          </w:tcPr>
          <w:p w14:paraId="32FFB5CF" w14:textId="77777777" w:rsidR="002F42B4" w:rsidRPr="008B2E45" w:rsidRDefault="002F42B4" w:rsidP="002F42B4">
            <w:pPr>
              <w:pStyle w:val="Naslov2"/>
              <w:spacing w:line="360" w:lineRule="auto"/>
              <w:jc w:val="left"/>
              <w:outlineLvl w:val="1"/>
              <w:rPr>
                <w:rFonts w:ascii="Arial" w:hAnsi="Arial" w:cs="Arial"/>
                <w:b w:val="0"/>
                <w:sz w:val="18"/>
                <w:szCs w:val="18"/>
              </w:rPr>
            </w:pPr>
            <w:r w:rsidRPr="008B2E45">
              <w:rPr>
                <w:rFonts w:ascii="Arial" w:hAnsi="Arial" w:cs="Arial"/>
                <w:b w:val="0"/>
                <w:sz w:val="18"/>
                <w:szCs w:val="18"/>
              </w:rPr>
              <w:t>Izredno vzdrževanje</w:t>
            </w:r>
          </w:p>
        </w:tc>
        <w:tc>
          <w:tcPr>
            <w:tcW w:w="1158" w:type="dxa"/>
            <w:gridSpan w:val="2"/>
          </w:tcPr>
          <w:p w14:paraId="16EE8B5C" w14:textId="77777777" w:rsidR="002F42B4" w:rsidRPr="008B2E45" w:rsidRDefault="002F42B4" w:rsidP="002F42B4">
            <w:pPr>
              <w:spacing w:line="360" w:lineRule="auto"/>
              <w:jc w:val="center"/>
              <w:rPr>
                <w:rFonts w:ascii="Arial" w:eastAsia="Calibri" w:hAnsi="Arial" w:cs="Arial"/>
                <w:sz w:val="18"/>
                <w:szCs w:val="18"/>
              </w:rPr>
            </w:pPr>
          </w:p>
        </w:tc>
        <w:tc>
          <w:tcPr>
            <w:tcW w:w="1134" w:type="dxa"/>
          </w:tcPr>
          <w:p w14:paraId="586514FF" w14:textId="77777777" w:rsidR="002F42B4" w:rsidRPr="008B2E45" w:rsidRDefault="002F42B4" w:rsidP="002F42B4">
            <w:pPr>
              <w:spacing w:line="360" w:lineRule="auto"/>
              <w:jc w:val="center"/>
              <w:rPr>
                <w:rFonts w:ascii="Arial" w:eastAsia="Calibri" w:hAnsi="Arial" w:cs="Arial"/>
                <w:sz w:val="18"/>
                <w:szCs w:val="18"/>
              </w:rPr>
            </w:pPr>
            <w:r w:rsidRPr="008B2E45">
              <w:rPr>
                <w:rFonts w:ascii="Arial" w:eastAsia="Calibri" w:hAnsi="Arial" w:cs="Arial"/>
                <w:sz w:val="18"/>
                <w:szCs w:val="18"/>
              </w:rPr>
              <w:t>X</w:t>
            </w:r>
          </w:p>
        </w:tc>
        <w:tc>
          <w:tcPr>
            <w:tcW w:w="1843" w:type="dxa"/>
          </w:tcPr>
          <w:p w14:paraId="38E36CE7" w14:textId="77777777" w:rsidR="002F42B4" w:rsidRPr="008B2E45" w:rsidRDefault="002F42B4" w:rsidP="002F42B4">
            <w:pPr>
              <w:spacing w:line="360" w:lineRule="auto"/>
              <w:jc w:val="center"/>
              <w:rPr>
                <w:rFonts w:ascii="Arial" w:eastAsia="Calibri" w:hAnsi="Arial" w:cs="Arial"/>
                <w:sz w:val="18"/>
                <w:szCs w:val="18"/>
              </w:rPr>
            </w:pPr>
          </w:p>
        </w:tc>
      </w:tr>
      <w:tr w:rsidR="002F42B4" w:rsidRPr="008B2E45" w14:paraId="46781A83" w14:textId="77777777" w:rsidTr="002F42B4">
        <w:trPr>
          <w:tblHeader/>
        </w:trPr>
        <w:tc>
          <w:tcPr>
            <w:tcW w:w="5220" w:type="dxa"/>
          </w:tcPr>
          <w:p w14:paraId="2C60CB05" w14:textId="77777777" w:rsidR="002F42B4" w:rsidRPr="008B2E45" w:rsidRDefault="002F42B4" w:rsidP="002F42B4">
            <w:pPr>
              <w:pStyle w:val="Naslov2"/>
              <w:spacing w:line="360" w:lineRule="auto"/>
              <w:jc w:val="left"/>
              <w:outlineLvl w:val="1"/>
              <w:rPr>
                <w:rFonts w:ascii="Arial" w:hAnsi="Arial" w:cs="Arial"/>
                <w:b w:val="0"/>
                <w:sz w:val="18"/>
                <w:szCs w:val="18"/>
              </w:rPr>
            </w:pPr>
            <w:r w:rsidRPr="008B2E45">
              <w:rPr>
                <w:rFonts w:ascii="Arial" w:hAnsi="Arial" w:cs="Arial"/>
                <w:b w:val="0"/>
                <w:sz w:val="18"/>
                <w:szCs w:val="18"/>
              </w:rPr>
              <w:t>Odprava napak na električni napeljavi do polnilne postaje</w:t>
            </w:r>
          </w:p>
        </w:tc>
        <w:tc>
          <w:tcPr>
            <w:tcW w:w="1158" w:type="dxa"/>
            <w:gridSpan w:val="2"/>
          </w:tcPr>
          <w:p w14:paraId="18595416" w14:textId="77777777" w:rsidR="002F42B4" w:rsidRPr="008B2E45" w:rsidRDefault="002F42B4" w:rsidP="002F42B4">
            <w:pPr>
              <w:spacing w:line="360" w:lineRule="auto"/>
              <w:jc w:val="center"/>
              <w:rPr>
                <w:rFonts w:ascii="Arial" w:eastAsia="Calibri" w:hAnsi="Arial" w:cs="Arial"/>
                <w:sz w:val="18"/>
                <w:szCs w:val="18"/>
              </w:rPr>
            </w:pPr>
            <w:r w:rsidRPr="008B2E45">
              <w:rPr>
                <w:rFonts w:ascii="Arial" w:eastAsia="Calibri" w:hAnsi="Arial" w:cs="Arial"/>
                <w:sz w:val="18"/>
                <w:szCs w:val="18"/>
              </w:rPr>
              <w:t>X</w:t>
            </w:r>
          </w:p>
        </w:tc>
        <w:tc>
          <w:tcPr>
            <w:tcW w:w="1134" w:type="dxa"/>
          </w:tcPr>
          <w:p w14:paraId="35FB9E98" w14:textId="77777777" w:rsidR="002F42B4" w:rsidRPr="008B2E45" w:rsidRDefault="002F42B4" w:rsidP="002F42B4">
            <w:pPr>
              <w:spacing w:line="360" w:lineRule="auto"/>
              <w:jc w:val="center"/>
              <w:rPr>
                <w:rFonts w:ascii="Arial" w:eastAsia="Calibri" w:hAnsi="Arial" w:cs="Arial"/>
                <w:sz w:val="18"/>
                <w:szCs w:val="18"/>
              </w:rPr>
            </w:pPr>
          </w:p>
        </w:tc>
        <w:tc>
          <w:tcPr>
            <w:tcW w:w="1843" w:type="dxa"/>
          </w:tcPr>
          <w:p w14:paraId="10FFF574" w14:textId="77777777" w:rsidR="002F42B4" w:rsidRPr="008B2E45" w:rsidRDefault="002F42B4" w:rsidP="002F42B4">
            <w:pPr>
              <w:spacing w:line="360" w:lineRule="auto"/>
              <w:jc w:val="center"/>
              <w:rPr>
                <w:rFonts w:ascii="Arial" w:eastAsia="Calibri" w:hAnsi="Arial" w:cs="Arial"/>
                <w:sz w:val="18"/>
                <w:szCs w:val="18"/>
              </w:rPr>
            </w:pPr>
          </w:p>
        </w:tc>
      </w:tr>
      <w:tr w:rsidR="002F42B4" w:rsidRPr="008B2E45" w14:paraId="7D4E8469" w14:textId="77777777" w:rsidTr="002F42B4">
        <w:trPr>
          <w:tblHeader/>
        </w:trPr>
        <w:tc>
          <w:tcPr>
            <w:tcW w:w="5220" w:type="dxa"/>
          </w:tcPr>
          <w:p w14:paraId="089DF659" w14:textId="77777777" w:rsidR="002F42B4" w:rsidRPr="008B2E45" w:rsidRDefault="002F42B4" w:rsidP="002F42B4">
            <w:pPr>
              <w:pStyle w:val="Naslov2"/>
              <w:spacing w:line="360" w:lineRule="auto"/>
              <w:jc w:val="left"/>
              <w:outlineLvl w:val="1"/>
              <w:rPr>
                <w:rFonts w:ascii="Arial" w:hAnsi="Arial" w:cs="Arial"/>
                <w:b w:val="0"/>
                <w:sz w:val="18"/>
                <w:szCs w:val="18"/>
              </w:rPr>
            </w:pPr>
            <w:r w:rsidRPr="008B2E45">
              <w:rPr>
                <w:rFonts w:ascii="Arial" w:hAnsi="Arial" w:cs="Arial"/>
                <w:b w:val="0"/>
                <w:sz w:val="18"/>
                <w:szCs w:val="18"/>
              </w:rPr>
              <w:t>Odprava fizičnih poškodb na polnilni postaji</w:t>
            </w:r>
          </w:p>
        </w:tc>
        <w:tc>
          <w:tcPr>
            <w:tcW w:w="1158" w:type="dxa"/>
            <w:gridSpan w:val="2"/>
          </w:tcPr>
          <w:p w14:paraId="2F00773F" w14:textId="77777777" w:rsidR="002F42B4" w:rsidRPr="008B2E45" w:rsidRDefault="002F42B4" w:rsidP="002F42B4">
            <w:pPr>
              <w:spacing w:line="360" w:lineRule="auto"/>
              <w:jc w:val="center"/>
              <w:rPr>
                <w:rFonts w:ascii="Arial" w:eastAsia="Calibri" w:hAnsi="Arial" w:cs="Arial"/>
                <w:sz w:val="18"/>
                <w:szCs w:val="18"/>
              </w:rPr>
            </w:pPr>
          </w:p>
        </w:tc>
        <w:tc>
          <w:tcPr>
            <w:tcW w:w="1134" w:type="dxa"/>
          </w:tcPr>
          <w:p w14:paraId="3FEB673B" w14:textId="77777777" w:rsidR="002F42B4" w:rsidRPr="008B2E45" w:rsidRDefault="002F42B4" w:rsidP="002F42B4">
            <w:pPr>
              <w:spacing w:line="360" w:lineRule="auto"/>
              <w:jc w:val="center"/>
              <w:rPr>
                <w:rFonts w:ascii="Arial" w:eastAsia="Calibri" w:hAnsi="Arial" w:cs="Arial"/>
                <w:sz w:val="18"/>
                <w:szCs w:val="18"/>
              </w:rPr>
            </w:pPr>
            <w:r w:rsidRPr="008B2E45">
              <w:rPr>
                <w:rFonts w:ascii="Arial" w:eastAsia="Calibri" w:hAnsi="Arial" w:cs="Arial"/>
                <w:sz w:val="18"/>
                <w:szCs w:val="18"/>
              </w:rPr>
              <w:t>X</w:t>
            </w:r>
          </w:p>
        </w:tc>
        <w:tc>
          <w:tcPr>
            <w:tcW w:w="1843" w:type="dxa"/>
          </w:tcPr>
          <w:p w14:paraId="44E416E1" w14:textId="77777777" w:rsidR="002F42B4" w:rsidRPr="008B2E45" w:rsidRDefault="002F42B4" w:rsidP="002F42B4">
            <w:pPr>
              <w:spacing w:line="360" w:lineRule="auto"/>
              <w:jc w:val="center"/>
              <w:rPr>
                <w:rFonts w:ascii="Arial" w:eastAsia="Calibri" w:hAnsi="Arial" w:cs="Arial"/>
                <w:sz w:val="18"/>
                <w:szCs w:val="18"/>
              </w:rPr>
            </w:pPr>
          </w:p>
        </w:tc>
      </w:tr>
      <w:tr w:rsidR="002F42B4" w:rsidRPr="008B2E45" w14:paraId="1AE6F02A" w14:textId="77777777" w:rsidTr="002F42B4">
        <w:trPr>
          <w:tblHeader/>
        </w:trPr>
        <w:tc>
          <w:tcPr>
            <w:tcW w:w="5220" w:type="dxa"/>
          </w:tcPr>
          <w:p w14:paraId="483AA5B5" w14:textId="77777777" w:rsidR="002F42B4" w:rsidRPr="008B2E45" w:rsidRDefault="002F42B4" w:rsidP="002F42B4">
            <w:pPr>
              <w:pStyle w:val="Naslov2"/>
              <w:spacing w:line="360" w:lineRule="auto"/>
              <w:jc w:val="left"/>
              <w:outlineLvl w:val="1"/>
              <w:rPr>
                <w:rFonts w:ascii="Arial" w:hAnsi="Arial" w:cs="Arial"/>
                <w:b w:val="0"/>
                <w:sz w:val="18"/>
                <w:szCs w:val="18"/>
              </w:rPr>
            </w:pPr>
            <w:r w:rsidRPr="008B2E45">
              <w:rPr>
                <w:rFonts w:ascii="Arial" w:hAnsi="Arial" w:cs="Arial"/>
                <w:b w:val="0"/>
                <w:sz w:val="18"/>
                <w:szCs w:val="18"/>
              </w:rPr>
              <w:t>Vzdrževanje parkirnih mest in okolice polnilne postaje</w:t>
            </w:r>
          </w:p>
        </w:tc>
        <w:tc>
          <w:tcPr>
            <w:tcW w:w="1158" w:type="dxa"/>
            <w:gridSpan w:val="2"/>
          </w:tcPr>
          <w:p w14:paraId="0CF3EA72" w14:textId="77777777" w:rsidR="002F42B4" w:rsidRPr="008B2E45" w:rsidRDefault="002F42B4" w:rsidP="002F42B4">
            <w:pPr>
              <w:spacing w:line="360" w:lineRule="auto"/>
              <w:jc w:val="center"/>
              <w:rPr>
                <w:rFonts w:ascii="Arial" w:eastAsia="Calibri" w:hAnsi="Arial" w:cs="Arial"/>
                <w:sz w:val="18"/>
                <w:szCs w:val="18"/>
              </w:rPr>
            </w:pPr>
            <w:r w:rsidRPr="008B2E45">
              <w:rPr>
                <w:rFonts w:ascii="Arial" w:eastAsia="Calibri" w:hAnsi="Arial" w:cs="Arial"/>
                <w:sz w:val="18"/>
                <w:szCs w:val="18"/>
              </w:rPr>
              <w:t>X</w:t>
            </w:r>
          </w:p>
        </w:tc>
        <w:tc>
          <w:tcPr>
            <w:tcW w:w="1134" w:type="dxa"/>
          </w:tcPr>
          <w:p w14:paraId="0475DB27" w14:textId="77777777" w:rsidR="002F42B4" w:rsidRPr="008B2E45" w:rsidRDefault="002F42B4" w:rsidP="002F42B4">
            <w:pPr>
              <w:spacing w:line="360" w:lineRule="auto"/>
              <w:jc w:val="center"/>
              <w:rPr>
                <w:rFonts w:ascii="Arial" w:eastAsia="Calibri" w:hAnsi="Arial" w:cs="Arial"/>
                <w:sz w:val="18"/>
                <w:szCs w:val="18"/>
              </w:rPr>
            </w:pPr>
          </w:p>
        </w:tc>
        <w:tc>
          <w:tcPr>
            <w:tcW w:w="1843" w:type="dxa"/>
          </w:tcPr>
          <w:p w14:paraId="38652270" w14:textId="77777777" w:rsidR="002F42B4" w:rsidRPr="008B2E45" w:rsidRDefault="002F42B4" w:rsidP="002F42B4">
            <w:pPr>
              <w:spacing w:line="360" w:lineRule="auto"/>
              <w:jc w:val="center"/>
              <w:rPr>
                <w:rFonts w:ascii="Arial" w:eastAsia="Calibri" w:hAnsi="Arial" w:cs="Arial"/>
                <w:sz w:val="18"/>
                <w:szCs w:val="18"/>
              </w:rPr>
            </w:pPr>
          </w:p>
        </w:tc>
      </w:tr>
      <w:tr w:rsidR="002F42B4" w:rsidRPr="008B2E45" w14:paraId="2782A24B" w14:textId="77777777" w:rsidTr="002F42B4">
        <w:trPr>
          <w:tblHeader/>
        </w:trPr>
        <w:tc>
          <w:tcPr>
            <w:tcW w:w="5220" w:type="dxa"/>
          </w:tcPr>
          <w:p w14:paraId="28984E0E" w14:textId="77777777" w:rsidR="002F42B4" w:rsidRPr="008B2E45" w:rsidRDefault="002F42B4" w:rsidP="002F42B4">
            <w:pPr>
              <w:pStyle w:val="Naslov2"/>
              <w:spacing w:line="360" w:lineRule="auto"/>
              <w:jc w:val="left"/>
              <w:outlineLvl w:val="1"/>
              <w:rPr>
                <w:rFonts w:ascii="Arial" w:hAnsi="Arial" w:cs="Arial"/>
                <w:b w:val="0"/>
                <w:sz w:val="18"/>
                <w:szCs w:val="18"/>
              </w:rPr>
            </w:pPr>
            <w:r w:rsidRPr="008B2E45">
              <w:rPr>
                <w:rFonts w:ascii="Arial" w:hAnsi="Arial" w:cs="Arial"/>
                <w:b w:val="0"/>
                <w:sz w:val="18"/>
                <w:szCs w:val="18"/>
              </w:rPr>
              <w:t>Zagotavljanje storitve polnjenja</w:t>
            </w:r>
          </w:p>
        </w:tc>
        <w:tc>
          <w:tcPr>
            <w:tcW w:w="1158" w:type="dxa"/>
            <w:gridSpan w:val="2"/>
          </w:tcPr>
          <w:p w14:paraId="75F73DE8" w14:textId="77777777" w:rsidR="002F42B4" w:rsidRPr="008B2E45" w:rsidRDefault="002F42B4" w:rsidP="002F42B4">
            <w:pPr>
              <w:jc w:val="center"/>
              <w:rPr>
                <w:rFonts w:ascii="Arial" w:eastAsia="Calibri" w:hAnsi="Arial" w:cs="Arial"/>
                <w:sz w:val="18"/>
                <w:szCs w:val="18"/>
              </w:rPr>
            </w:pPr>
          </w:p>
        </w:tc>
        <w:tc>
          <w:tcPr>
            <w:tcW w:w="1134" w:type="dxa"/>
          </w:tcPr>
          <w:p w14:paraId="290EF0C8" w14:textId="77777777" w:rsidR="002F42B4" w:rsidRPr="008B2E45" w:rsidRDefault="002F42B4" w:rsidP="002F42B4">
            <w:pPr>
              <w:jc w:val="center"/>
              <w:rPr>
                <w:rFonts w:ascii="Arial" w:eastAsia="Calibri" w:hAnsi="Arial" w:cs="Arial"/>
                <w:sz w:val="18"/>
                <w:szCs w:val="18"/>
              </w:rPr>
            </w:pPr>
            <w:r w:rsidRPr="008B2E45">
              <w:rPr>
                <w:rFonts w:ascii="Arial" w:eastAsia="Calibri" w:hAnsi="Arial" w:cs="Arial"/>
                <w:sz w:val="18"/>
                <w:szCs w:val="18"/>
              </w:rPr>
              <w:t>X</w:t>
            </w:r>
          </w:p>
        </w:tc>
        <w:tc>
          <w:tcPr>
            <w:tcW w:w="1843" w:type="dxa"/>
          </w:tcPr>
          <w:p w14:paraId="3D37FA1B" w14:textId="77777777" w:rsidR="002F42B4" w:rsidRPr="008B2E45" w:rsidRDefault="002F42B4" w:rsidP="002F42B4">
            <w:pPr>
              <w:jc w:val="center"/>
              <w:rPr>
                <w:rFonts w:ascii="Arial" w:eastAsia="Calibri" w:hAnsi="Arial" w:cs="Arial"/>
                <w:sz w:val="18"/>
                <w:szCs w:val="18"/>
              </w:rPr>
            </w:pPr>
          </w:p>
        </w:tc>
      </w:tr>
      <w:tr w:rsidR="002F42B4" w:rsidRPr="008B2E45" w14:paraId="4F396559" w14:textId="77777777" w:rsidTr="002F42B4">
        <w:trPr>
          <w:tblHeader/>
        </w:trPr>
        <w:tc>
          <w:tcPr>
            <w:tcW w:w="5244" w:type="dxa"/>
            <w:gridSpan w:val="2"/>
          </w:tcPr>
          <w:p w14:paraId="5998F1D5" w14:textId="77777777" w:rsidR="002F42B4" w:rsidRPr="008B2E45" w:rsidRDefault="002F42B4" w:rsidP="002F42B4">
            <w:pPr>
              <w:pStyle w:val="Naslov2"/>
              <w:spacing w:line="360" w:lineRule="auto"/>
              <w:jc w:val="left"/>
              <w:outlineLvl w:val="1"/>
              <w:rPr>
                <w:rFonts w:ascii="Arial" w:hAnsi="Arial" w:cs="Arial"/>
                <w:b w:val="0"/>
                <w:sz w:val="18"/>
                <w:szCs w:val="18"/>
              </w:rPr>
            </w:pPr>
            <w:r w:rsidRPr="008B2E45">
              <w:rPr>
                <w:rFonts w:ascii="Arial" w:hAnsi="Arial" w:cs="Arial"/>
                <w:b w:val="0"/>
                <w:sz w:val="18"/>
                <w:szCs w:val="18"/>
              </w:rPr>
              <w:br w:type="page"/>
              <w:t>Sklenitev premoženjskega zavarovanja polnilnih postaj</w:t>
            </w:r>
          </w:p>
        </w:tc>
        <w:tc>
          <w:tcPr>
            <w:tcW w:w="1134" w:type="dxa"/>
          </w:tcPr>
          <w:p w14:paraId="5B82695F" w14:textId="77777777" w:rsidR="002F42B4" w:rsidRPr="008B2E45" w:rsidRDefault="002F42B4" w:rsidP="002F42B4">
            <w:pPr>
              <w:jc w:val="center"/>
              <w:rPr>
                <w:rFonts w:ascii="Arial" w:eastAsia="Calibri" w:hAnsi="Arial" w:cs="Arial"/>
                <w:sz w:val="18"/>
                <w:szCs w:val="18"/>
              </w:rPr>
            </w:pPr>
            <w:r w:rsidRPr="008B2E45">
              <w:rPr>
                <w:rFonts w:ascii="Arial" w:eastAsia="Calibri" w:hAnsi="Arial" w:cs="Arial"/>
                <w:sz w:val="18"/>
                <w:szCs w:val="18"/>
              </w:rPr>
              <w:t>X</w:t>
            </w:r>
          </w:p>
        </w:tc>
        <w:tc>
          <w:tcPr>
            <w:tcW w:w="1134" w:type="dxa"/>
          </w:tcPr>
          <w:p w14:paraId="3511380E" w14:textId="77777777" w:rsidR="002F42B4" w:rsidRPr="008B2E45" w:rsidRDefault="002F42B4" w:rsidP="002F42B4">
            <w:pPr>
              <w:jc w:val="center"/>
              <w:rPr>
                <w:rFonts w:ascii="Arial" w:eastAsia="Calibri" w:hAnsi="Arial" w:cs="Arial"/>
                <w:sz w:val="18"/>
                <w:szCs w:val="18"/>
              </w:rPr>
            </w:pPr>
          </w:p>
        </w:tc>
        <w:tc>
          <w:tcPr>
            <w:tcW w:w="1843" w:type="dxa"/>
          </w:tcPr>
          <w:p w14:paraId="70A0430E" w14:textId="77777777" w:rsidR="002F42B4" w:rsidRPr="008B2E45" w:rsidRDefault="002F42B4" w:rsidP="002F42B4">
            <w:pPr>
              <w:jc w:val="center"/>
              <w:rPr>
                <w:rFonts w:ascii="Arial" w:eastAsia="Calibri" w:hAnsi="Arial" w:cs="Arial"/>
                <w:sz w:val="18"/>
                <w:szCs w:val="18"/>
              </w:rPr>
            </w:pPr>
          </w:p>
        </w:tc>
      </w:tr>
    </w:tbl>
    <w:p w14:paraId="67F1EB82" w14:textId="77777777" w:rsidR="002F42B4" w:rsidRPr="002F42B4" w:rsidRDefault="002F42B4" w:rsidP="002F42B4">
      <w:pPr>
        <w:rPr>
          <w:rFonts w:ascii="Arial" w:hAnsi="Arial" w:cs="Arial"/>
          <w:sz w:val="18"/>
          <w:szCs w:val="18"/>
        </w:rPr>
      </w:pPr>
    </w:p>
    <w:tbl>
      <w:tblPr>
        <w:tblStyle w:val="Tabelamrea1"/>
        <w:tblW w:w="9355" w:type="dxa"/>
        <w:tblInd w:w="421" w:type="dxa"/>
        <w:tblLook w:val="04A0" w:firstRow="1" w:lastRow="0" w:firstColumn="1" w:lastColumn="0" w:noHBand="0" w:noVBand="1"/>
      </w:tblPr>
      <w:tblGrid>
        <w:gridCol w:w="5244"/>
        <w:gridCol w:w="1134"/>
        <w:gridCol w:w="1134"/>
        <w:gridCol w:w="1843"/>
      </w:tblGrid>
      <w:tr w:rsidR="002F42B4" w:rsidRPr="008B2E45" w14:paraId="78ADCBD3" w14:textId="77777777" w:rsidTr="002F42B4">
        <w:trPr>
          <w:tblHeader/>
        </w:trPr>
        <w:tc>
          <w:tcPr>
            <w:tcW w:w="5244" w:type="dxa"/>
          </w:tcPr>
          <w:p w14:paraId="46E4D4CF" w14:textId="77777777" w:rsidR="002F42B4" w:rsidRPr="008B2E45" w:rsidRDefault="002F42B4" w:rsidP="002F42B4">
            <w:pPr>
              <w:pStyle w:val="Naslov2"/>
              <w:spacing w:line="360" w:lineRule="auto"/>
              <w:jc w:val="left"/>
              <w:outlineLvl w:val="1"/>
              <w:rPr>
                <w:rFonts w:ascii="Arial" w:hAnsi="Arial" w:cs="Arial"/>
                <w:b w:val="0"/>
                <w:sz w:val="18"/>
                <w:szCs w:val="18"/>
              </w:rPr>
            </w:pPr>
            <w:r w:rsidRPr="008B2E45">
              <w:rPr>
                <w:rFonts w:ascii="Arial" w:hAnsi="Arial" w:cs="Arial"/>
                <w:b w:val="0"/>
                <w:sz w:val="18"/>
                <w:szCs w:val="18"/>
              </w:rPr>
              <w:t>Sklenitev zavarovanja odgovornosti iz dejavnosti</w:t>
            </w:r>
          </w:p>
        </w:tc>
        <w:tc>
          <w:tcPr>
            <w:tcW w:w="1134" w:type="dxa"/>
          </w:tcPr>
          <w:p w14:paraId="53C4E955" w14:textId="77777777" w:rsidR="002F42B4" w:rsidRPr="008B2E45" w:rsidRDefault="002F42B4" w:rsidP="002F42B4">
            <w:pPr>
              <w:jc w:val="center"/>
              <w:rPr>
                <w:rFonts w:ascii="Arial" w:eastAsia="Calibri" w:hAnsi="Arial" w:cs="Arial"/>
                <w:sz w:val="18"/>
                <w:szCs w:val="18"/>
              </w:rPr>
            </w:pPr>
          </w:p>
        </w:tc>
        <w:tc>
          <w:tcPr>
            <w:tcW w:w="1134" w:type="dxa"/>
          </w:tcPr>
          <w:p w14:paraId="44383D71" w14:textId="77777777" w:rsidR="002F42B4" w:rsidRPr="008B2E45" w:rsidRDefault="002F42B4" w:rsidP="002F42B4">
            <w:pPr>
              <w:jc w:val="center"/>
              <w:rPr>
                <w:rFonts w:ascii="Arial" w:eastAsia="Calibri" w:hAnsi="Arial" w:cs="Arial"/>
                <w:sz w:val="18"/>
                <w:szCs w:val="18"/>
              </w:rPr>
            </w:pPr>
            <w:r w:rsidRPr="008B2E45">
              <w:rPr>
                <w:rFonts w:ascii="Arial" w:eastAsia="Calibri" w:hAnsi="Arial" w:cs="Arial"/>
                <w:sz w:val="18"/>
                <w:szCs w:val="18"/>
              </w:rPr>
              <w:t>X</w:t>
            </w:r>
          </w:p>
        </w:tc>
        <w:tc>
          <w:tcPr>
            <w:tcW w:w="1843" w:type="dxa"/>
          </w:tcPr>
          <w:p w14:paraId="3C99F08B" w14:textId="77777777" w:rsidR="002F42B4" w:rsidRPr="008B2E45" w:rsidRDefault="002F42B4" w:rsidP="002F42B4">
            <w:pPr>
              <w:jc w:val="center"/>
              <w:rPr>
                <w:rFonts w:ascii="Arial" w:eastAsia="Calibri" w:hAnsi="Arial" w:cs="Arial"/>
                <w:sz w:val="18"/>
                <w:szCs w:val="18"/>
              </w:rPr>
            </w:pPr>
          </w:p>
        </w:tc>
      </w:tr>
      <w:tr w:rsidR="002F42B4" w:rsidRPr="008B2E45" w14:paraId="62AFB4EF" w14:textId="77777777" w:rsidTr="002F42B4">
        <w:trPr>
          <w:tblHeader/>
        </w:trPr>
        <w:tc>
          <w:tcPr>
            <w:tcW w:w="5244" w:type="dxa"/>
          </w:tcPr>
          <w:p w14:paraId="3E715ADC" w14:textId="77777777" w:rsidR="002F42B4" w:rsidRPr="008B2E45" w:rsidRDefault="002F42B4" w:rsidP="002F42B4">
            <w:pPr>
              <w:pStyle w:val="Naslov2"/>
              <w:spacing w:line="360" w:lineRule="auto"/>
              <w:jc w:val="left"/>
              <w:outlineLvl w:val="1"/>
              <w:rPr>
                <w:rFonts w:ascii="Arial" w:hAnsi="Arial" w:cs="Arial"/>
                <w:b w:val="0"/>
                <w:sz w:val="18"/>
                <w:szCs w:val="18"/>
              </w:rPr>
            </w:pPr>
            <w:r w:rsidRPr="008B2E45">
              <w:rPr>
                <w:rFonts w:ascii="Arial" w:hAnsi="Arial" w:cs="Arial"/>
                <w:b w:val="0"/>
                <w:sz w:val="18"/>
                <w:szCs w:val="18"/>
              </w:rPr>
              <w:t>Sklenitev zavarovanja za obseg dejavnosti vzdrževanja parkirnih mest</w:t>
            </w:r>
          </w:p>
        </w:tc>
        <w:tc>
          <w:tcPr>
            <w:tcW w:w="1134" w:type="dxa"/>
          </w:tcPr>
          <w:p w14:paraId="1DB7717B" w14:textId="77777777" w:rsidR="002F42B4" w:rsidRPr="008B2E45" w:rsidRDefault="002F42B4" w:rsidP="002F42B4">
            <w:pPr>
              <w:jc w:val="center"/>
              <w:rPr>
                <w:rFonts w:ascii="Arial" w:eastAsia="Calibri" w:hAnsi="Arial" w:cs="Arial"/>
                <w:sz w:val="18"/>
                <w:szCs w:val="18"/>
              </w:rPr>
            </w:pPr>
            <w:r w:rsidRPr="008B2E45">
              <w:rPr>
                <w:rFonts w:ascii="Arial" w:eastAsia="Calibri" w:hAnsi="Arial" w:cs="Arial"/>
                <w:sz w:val="18"/>
                <w:szCs w:val="18"/>
              </w:rPr>
              <w:t>X</w:t>
            </w:r>
          </w:p>
        </w:tc>
        <w:tc>
          <w:tcPr>
            <w:tcW w:w="1134" w:type="dxa"/>
          </w:tcPr>
          <w:p w14:paraId="21894112" w14:textId="77777777" w:rsidR="002F42B4" w:rsidRPr="008B2E45" w:rsidRDefault="002F42B4" w:rsidP="002F42B4">
            <w:pPr>
              <w:jc w:val="center"/>
              <w:rPr>
                <w:rFonts w:ascii="Arial" w:eastAsia="Calibri" w:hAnsi="Arial" w:cs="Arial"/>
                <w:sz w:val="18"/>
                <w:szCs w:val="18"/>
              </w:rPr>
            </w:pPr>
          </w:p>
        </w:tc>
        <w:tc>
          <w:tcPr>
            <w:tcW w:w="1843" w:type="dxa"/>
          </w:tcPr>
          <w:p w14:paraId="29920AA9" w14:textId="77777777" w:rsidR="002F42B4" w:rsidRPr="008B2E45" w:rsidRDefault="002F42B4" w:rsidP="002F42B4">
            <w:pPr>
              <w:jc w:val="center"/>
              <w:rPr>
                <w:rFonts w:ascii="Arial" w:eastAsia="Calibri" w:hAnsi="Arial" w:cs="Arial"/>
                <w:sz w:val="18"/>
                <w:szCs w:val="18"/>
              </w:rPr>
            </w:pPr>
          </w:p>
        </w:tc>
      </w:tr>
      <w:tr w:rsidR="002F42B4" w:rsidRPr="008B2E45" w14:paraId="28E12364" w14:textId="77777777" w:rsidTr="002F42B4">
        <w:trPr>
          <w:tblHeader/>
        </w:trPr>
        <w:tc>
          <w:tcPr>
            <w:tcW w:w="5244" w:type="dxa"/>
          </w:tcPr>
          <w:p w14:paraId="09BD0FDE" w14:textId="77777777" w:rsidR="002F42B4" w:rsidRPr="008B2E45" w:rsidRDefault="002F42B4" w:rsidP="002F42B4">
            <w:pPr>
              <w:pStyle w:val="Naslov2"/>
              <w:spacing w:line="360" w:lineRule="auto"/>
              <w:jc w:val="left"/>
              <w:outlineLvl w:val="1"/>
              <w:rPr>
                <w:rFonts w:ascii="Arial" w:hAnsi="Arial" w:cs="Arial"/>
                <w:b w:val="0"/>
                <w:sz w:val="18"/>
                <w:szCs w:val="18"/>
              </w:rPr>
            </w:pPr>
            <w:r w:rsidRPr="008B2E45">
              <w:rPr>
                <w:rFonts w:ascii="Arial" w:hAnsi="Arial" w:cs="Arial"/>
                <w:b w:val="0"/>
                <w:sz w:val="18"/>
                <w:szCs w:val="18"/>
              </w:rPr>
              <w:t>Priprava celostne grafične podobe polnilne postaje</w:t>
            </w:r>
          </w:p>
        </w:tc>
        <w:tc>
          <w:tcPr>
            <w:tcW w:w="1134" w:type="dxa"/>
          </w:tcPr>
          <w:p w14:paraId="35165F5D" w14:textId="77777777" w:rsidR="002F42B4" w:rsidRPr="008B2E45" w:rsidRDefault="002F42B4" w:rsidP="002F42B4">
            <w:pPr>
              <w:jc w:val="center"/>
              <w:rPr>
                <w:rFonts w:ascii="Arial" w:eastAsia="Calibri" w:hAnsi="Arial" w:cs="Arial"/>
                <w:sz w:val="18"/>
                <w:szCs w:val="18"/>
              </w:rPr>
            </w:pPr>
          </w:p>
        </w:tc>
        <w:tc>
          <w:tcPr>
            <w:tcW w:w="1134" w:type="dxa"/>
          </w:tcPr>
          <w:p w14:paraId="3655309A" w14:textId="77777777" w:rsidR="002F42B4" w:rsidRPr="008B2E45" w:rsidRDefault="002F42B4" w:rsidP="002F42B4">
            <w:pPr>
              <w:jc w:val="center"/>
              <w:rPr>
                <w:rFonts w:ascii="Arial" w:eastAsia="Calibri" w:hAnsi="Arial" w:cs="Arial"/>
                <w:sz w:val="18"/>
                <w:szCs w:val="18"/>
              </w:rPr>
            </w:pPr>
            <w:r w:rsidRPr="008B2E45">
              <w:rPr>
                <w:rFonts w:ascii="Arial" w:eastAsia="Calibri" w:hAnsi="Arial" w:cs="Arial"/>
                <w:sz w:val="18"/>
                <w:szCs w:val="18"/>
              </w:rPr>
              <w:t>X</w:t>
            </w:r>
          </w:p>
        </w:tc>
        <w:tc>
          <w:tcPr>
            <w:tcW w:w="1843" w:type="dxa"/>
          </w:tcPr>
          <w:p w14:paraId="7D365829" w14:textId="77777777" w:rsidR="002F42B4" w:rsidRPr="008B2E45" w:rsidRDefault="002F42B4" w:rsidP="002F42B4">
            <w:pPr>
              <w:jc w:val="center"/>
              <w:rPr>
                <w:rFonts w:ascii="Arial" w:eastAsia="Calibri" w:hAnsi="Arial" w:cs="Arial"/>
                <w:sz w:val="18"/>
                <w:szCs w:val="18"/>
              </w:rPr>
            </w:pPr>
          </w:p>
        </w:tc>
      </w:tr>
      <w:tr w:rsidR="002F42B4" w:rsidRPr="008B2E45" w14:paraId="6F4F23A9" w14:textId="77777777" w:rsidTr="002F42B4">
        <w:trPr>
          <w:tblHeader/>
        </w:trPr>
        <w:tc>
          <w:tcPr>
            <w:tcW w:w="5244" w:type="dxa"/>
          </w:tcPr>
          <w:p w14:paraId="60178EF7" w14:textId="77777777" w:rsidR="002F42B4" w:rsidRPr="008B2E45" w:rsidRDefault="002F42B4" w:rsidP="002F42B4">
            <w:pPr>
              <w:pStyle w:val="Naslov2"/>
              <w:spacing w:line="360" w:lineRule="auto"/>
              <w:jc w:val="left"/>
              <w:outlineLvl w:val="1"/>
              <w:rPr>
                <w:rFonts w:ascii="Arial" w:hAnsi="Arial" w:cs="Arial"/>
                <w:b w:val="0"/>
                <w:sz w:val="18"/>
                <w:szCs w:val="18"/>
              </w:rPr>
            </w:pPr>
            <w:r w:rsidRPr="008B2E45">
              <w:rPr>
                <w:rFonts w:ascii="Arial" w:hAnsi="Arial" w:cs="Arial"/>
                <w:b w:val="0"/>
                <w:sz w:val="18"/>
                <w:szCs w:val="18"/>
              </w:rPr>
              <w:t>Vzpostavitev vertikalne signalizacije (prometni znaki) in označb parkirnih mest</w:t>
            </w:r>
          </w:p>
        </w:tc>
        <w:tc>
          <w:tcPr>
            <w:tcW w:w="1134" w:type="dxa"/>
          </w:tcPr>
          <w:p w14:paraId="02D47931" w14:textId="77777777" w:rsidR="002F42B4" w:rsidRPr="008B2E45" w:rsidRDefault="002F42B4" w:rsidP="002F42B4">
            <w:pPr>
              <w:jc w:val="center"/>
              <w:rPr>
                <w:rFonts w:ascii="Arial" w:eastAsia="Calibri" w:hAnsi="Arial" w:cs="Arial"/>
                <w:sz w:val="18"/>
                <w:szCs w:val="18"/>
              </w:rPr>
            </w:pPr>
            <w:r w:rsidRPr="008B2E45">
              <w:rPr>
                <w:rFonts w:ascii="Arial" w:eastAsia="Calibri" w:hAnsi="Arial" w:cs="Arial"/>
                <w:sz w:val="18"/>
                <w:szCs w:val="18"/>
              </w:rPr>
              <w:t>X</w:t>
            </w:r>
          </w:p>
        </w:tc>
        <w:tc>
          <w:tcPr>
            <w:tcW w:w="1134" w:type="dxa"/>
          </w:tcPr>
          <w:p w14:paraId="2C3A1003" w14:textId="77777777" w:rsidR="002F42B4" w:rsidRPr="008B2E45" w:rsidRDefault="002F42B4" w:rsidP="002F42B4">
            <w:pPr>
              <w:jc w:val="center"/>
              <w:rPr>
                <w:rFonts w:ascii="Arial" w:eastAsia="Calibri" w:hAnsi="Arial" w:cs="Arial"/>
                <w:sz w:val="18"/>
                <w:szCs w:val="18"/>
              </w:rPr>
            </w:pPr>
          </w:p>
        </w:tc>
        <w:tc>
          <w:tcPr>
            <w:tcW w:w="1843" w:type="dxa"/>
          </w:tcPr>
          <w:p w14:paraId="4A851A4F" w14:textId="77777777" w:rsidR="002F42B4" w:rsidRPr="008B2E45" w:rsidRDefault="002F42B4" w:rsidP="002F42B4">
            <w:pPr>
              <w:jc w:val="center"/>
              <w:rPr>
                <w:rFonts w:ascii="Arial" w:eastAsia="Calibri" w:hAnsi="Arial" w:cs="Arial"/>
                <w:sz w:val="18"/>
                <w:szCs w:val="18"/>
              </w:rPr>
            </w:pPr>
          </w:p>
        </w:tc>
      </w:tr>
    </w:tbl>
    <w:p w14:paraId="4A17F7DD" w14:textId="77777777" w:rsidR="002F42B4" w:rsidRPr="002F42B4" w:rsidRDefault="002F42B4" w:rsidP="002F42B4">
      <w:pPr>
        <w:autoSpaceDE w:val="0"/>
        <w:autoSpaceDN w:val="0"/>
        <w:adjustRightInd w:val="0"/>
        <w:rPr>
          <w:rFonts w:ascii="Arial" w:eastAsia="Times New Roman" w:hAnsi="Arial" w:cs="Arial"/>
          <w:sz w:val="18"/>
          <w:szCs w:val="18"/>
          <w:lang w:eastAsia="sl-SI"/>
        </w:rPr>
      </w:pPr>
    </w:p>
    <w:p w14:paraId="148CC1AA" w14:textId="77777777" w:rsidR="002F42B4" w:rsidRPr="002F42B4" w:rsidRDefault="002F42B4" w:rsidP="00A55870">
      <w:pPr>
        <w:pStyle w:val="Naslov1"/>
        <w:numPr>
          <w:ilvl w:val="0"/>
          <w:numId w:val="26"/>
        </w:numPr>
        <w:spacing w:before="0" w:line="360" w:lineRule="auto"/>
        <w:ind w:left="284" w:hanging="284"/>
        <w:jc w:val="center"/>
        <w:rPr>
          <w:rFonts w:ascii="Arial" w:hAnsi="Arial" w:cs="Arial"/>
          <w:sz w:val="18"/>
          <w:szCs w:val="18"/>
        </w:rPr>
      </w:pPr>
      <w:bookmarkStart w:id="4" w:name="_Ref504475875"/>
      <w:r w:rsidRPr="002F42B4">
        <w:rPr>
          <w:rFonts w:ascii="Arial" w:hAnsi="Arial" w:cs="Arial"/>
          <w:sz w:val="18"/>
          <w:szCs w:val="18"/>
        </w:rPr>
        <w:t>PREDPRIPRAVA LOKACIJE IN ZAGOTOVITEV DOSTOPA</w:t>
      </w:r>
      <w:bookmarkEnd w:id="4"/>
    </w:p>
    <w:p w14:paraId="76EE4B34" w14:textId="77777777" w:rsidR="002F42B4" w:rsidRPr="002F42B4" w:rsidRDefault="002F42B4" w:rsidP="00A55870">
      <w:pPr>
        <w:pStyle w:val="Naslov2"/>
        <w:numPr>
          <w:ilvl w:val="0"/>
          <w:numId w:val="28"/>
        </w:numPr>
        <w:spacing w:before="0" w:line="360" w:lineRule="auto"/>
        <w:ind w:left="284" w:hanging="284"/>
        <w:jc w:val="center"/>
        <w:rPr>
          <w:rFonts w:ascii="Arial" w:hAnsi="Arial" w:cs="Arial"/>
          <w:sz w:val="18"/>
          <w:szCs w:val="18"/>
        </w:rPr>
      </w:pPr>
      <w:bookmarkStart w:id="5" w:name="_Ref505781900"/>
      <w:r w:rsidRPr="002F42B4">
        <w:rPr>
          <w:rFonts w:ascii="Arial" w:hAnsi="Arial" w:cs="Arial"/>
          <w:sz w:val="18"/>
          <w:szCs w:val="18"/>
        </w:rPr>
        <w:t>člen</w:t>
      </w:r>
      <w:bookmarkEnd w:id="5"/>
    </w:p>
    <w:p w14:paraId="2EC80FCA"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Zagotovitev lokacije za postavitev polnilne postaje skupaj s pripadajočimi parkirnimi mesti na polnilno postajo in predpriprava lokacije, kjer bo nameščena polnilna postaja, je obveznost Naročnika.</w:t>
      </w:r>
    </w:p>
    <w:p w14:paraId="4C1282A3"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 xml:space="preserve">Naročnik bo </w:t>
      </w:r>
      <w:proofErr w:type="spellStart"/>
      <w:r w:rsidRPr="008B2E45">
        <w:rPr>
          <w:rFonts w:ascii="Arial" w:hAnsi="Arial" w:cs="Arial"/>
          <w:b w:val="0"/>
          <w:sz w:val="18"/>
          <w:szCs w:val="18"/>
        </w:rPr>
        <w:t>predpripravil</w:t>
      </w:r>
      <w:proofErr w:type="spellEnd"/>
      <w:r w:rsidRPr="008B2E45">
        <w:rPr>
          <w:rFonts w:ascii="Arial" w:hAnsi="Arial" w:cs="Arial"/>
          <w:b w:val="0"/>
          <w:sz w:val="18"/>
          <w:szCs w:val="18"/>
        </w:rPr>
        <w:t xml:space="preserve"> lokacijo v roku 8 dni pred postavitvijo posamezne polnilne postaje ter uredil vse potrebno za priklop polnilne postaje na električno omrežje ter za vzpostavitev delovanja pod nadzorom Izvajalca.</w:t>
      </w:r>
    </w:p>
    <w:p w14:paraId="7D2A8146"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lastRenderedPageBreak/>
        <w:t xml:space="preserve">Za posamezen priključek se Naročnik zavezuje zagotoviti 1 parkirno mesto. </w:t>
      </w:r>
    </w:p>
    <w:p w14:paraId="62AE675E" w14:textId="77777777" w:rsidR="002F42B4" w:rsidRPr="002F42B4" w:rsidRDefault="002F42B4" w:rsidP="002F42B4">
      <w:pPr>
        <w:rPr>
          <w:rFonts w:ascii="Arial" w:hAnsi="Arial" w:cs="Arial"/>
          <w:sz w:val="18"/>
          <w:szCs w:val="18"/>
          <w:lang w:eastAsia="sl-SI"/>
        </w:rPr>
      </w:pPr>
    </w:p>
    <w:p w14:paraId="57C0749D" w14:textId="77777777" w:rsidR="002F42B4" w:rsidRPr="002F42B4" w:rsidRDefault="002F42B4" w:rsidP="00A55870">
      <w:pPr>
        <w:pStyle w:val="Naslov2"/>
        <w:keepNext w:val="0"/>
        <w:keepLines w:val="0"/>
        <w:numPr>
          <w:ilvl w:val="0"/>
          <w:numId w:val="28"/>
        </w:numPr>
        <w:spacing w:before="0" w:line="360" w:lineRule="auto"/>
        <w:jc w:val="center"/>
        <w:rPr>
          <w:rFonts w:ascii="Arial" w:hAnsi="Arial" w:cs="Arial"/>
          <w:sz w:val="18"/>
          <w:szCs w:val="18"/>
        </w:rPr>
      </w:pPr>
      <w:r w:rsidRPr="002F42B4">
        <w:rPr>
          <w:rFonts w:ascii="Arial" w:hAnsi="Arial" w:cs="Arial"/>
          <w:sz w:val="18"/>
          <w:szCs w:val="18"/>
        </w:rPr>
        <w:t>člen</w:t>
      </w:r>
    </w:p>
    <w:p w14:paraId="0D46815B" w14:textId="50EF35F4"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 xml:space="preserve">Naročnik bo za čas trajanja Pogodbe zagotovil uporabnikom javen (javno dostopna polnilna mesta), neoviran in brezplačen dostop do polnilne postaje na lokaciji, ki je </w:t>
      </w:r>
      <w:r w:rsidR="008B2E45">
        <w:rPr>
          <w:rFonts w:ascii="Arial" w:hAnsi="Arial" w:cs="Arial"/>
          <w:b w:val="0"/>
          <w:sz w:val="18"/>
          <w:szCs w:val="18"/>
        </w:rPr>
        <w:t xml:space="preserve">opredeljena </w:t>
      </w:r>
      <w:r w:rsidRPr="008B2E45">
        <w:rPr>
          <w:rFonts w:ascii="Arial" w:hAnsi="Arial" w:cs="Arial"/>
          <w:b w:val="0"/>
          <w:sz w:val="18"/>
          <w:szCs w:val="18"/>
        </w:rPr>
        <w:t xml:space="preserve">v členu </w:t>
      </w:r>
      <w:r w:rsidRPr="008B2E45">
        <w:rPr>
          <w:rFonts w:ascii="Arial" w:hAnsi="Arial" w:cs="Arial"/>
          <w:b w:val="0"/>
          <w:sz w:val="18"/>
          <w:szCs w:val="18"/>
        </w:rPr>
        <w:fldChar w:fldCharType="begin"/>
      </w:r>
      <w:r w:rsidRPr="008B2E45">
        <w:rPr>
          <w:rFonts w:ascii="Arial" w:hAnsi="Arial" w:cs="Arial"/>
          <w:b w:val="0"/>
          <w:sz w:val="18"/>
          <w:szCs w:val="18"/>
        </w:rPr>
        <w:instrText xml:space="preserve"> REF _Ref504464423 \r \h  \* MERGEFORMAT </w:instrText>
      </w:r>
      <w:r w:rsidRPr="008B2E45">
        <w:rPr>
          <w:rFonts w:ascii="Arial" w:hAnsi="Arial" w:cs="Arial"/>
          <w:b w:val="0"/>
          <w:sz w:val="18"/>
          <w:szCs w:val="18"/>
        </w:rPr>
      </w:r>
      <w:r w:rsidRPr="008B2E45">
        <w:rPr>
          <w:rFonts w:ascii="Arial" w:hAnsi="Arial" w:cs="Arial"/>
          <w:b w:val="0"/>
          <w:sz w:val="18"/>
          <w:szCs w:val="18"/>
        </w:rPr>
        <w:fldChar w:fldCharType="separate"/>
      </w:r>
      <w:r w:rsidR="00795DFA">
        <w:rPr>
          <w:rFonts w:ascii="Arial" w:hAnsi="Arial" w:cs="Arial"/>
          <w:b w:val="0"/>
          <w:sz w:val="18"/>
          <w:szCs w:val="18"/>
        </w:rPr>
        <w:t>3.2</w:t>
      </w:r>
      <w:r w:rsidRPr="008B2E45">
        <w:rPr>
          <w:rFonts w:ascii="Arial" w:hAnsi="Arial" w:cs="Arial"/>
          <w:b w:val="0"/>
          <w:sz w:val="18"/>
          <w:szCs w:val="18"/>
        </w:rPr>
        <w:fldChar w:fldCharType="end"/>
      </w:r>
      <w:r w:rsidRPr="008B2E45">
        <w:rPr>
          <w:rFonts w:ascii="Arial" w:hAnsi="Arial" w:cs="Arial"/>
          <w:b w:val="0"/>
          <w:sz w:val="18"/>
          <w:szCs w:val="18"/>
        </w:rPr>
        <w:t xml:space="preserve">. </w:t>
      </w:r>
    </w:p>
    <w:p w14:paraId="64DD3D20"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bookmarkStart w:id="6" w:name="_Ref509216581"/>
      <w:r w:rsidRPr="008B2E45">
        <w:rPr>
          <w:rFonts w:ascii="Arial" w:hAnsi="Arial" w:cs="Arial"/>
          <w:b w:val="0"/>
          <w:sz w:val="18"/>
          <w:szCs w:val="18"/>
        </w:rPr>
        <w:t>V primeru ukinitve parkirišča, na katerem se nahaja polnilna postaja, Naročnik zagotovi novo lokacijo na primerljivem parkirišču.</w:t>
      </w:r>
      <w:bookmarkEnd w:id="6"/>
    </w:p>
    <w:p w14:paraId="167ECFE4" w14:textId="77777777" w:rsidR="002F42B4" w:rsidRPr="002F42B4" w:rsidRDefault="002F42B4" w:rsidP="002F42B4">
      <w:pPr>
        <w:rPr>
          <w:rFonts w:ascii="Arial" w:hAnsi="Arial" w:cs="Arial"/>
          <w:sz w:val="18"/>
          <w:szCs w:val="18"/>
          <w:lang w:eastAsia="sl-SI"/>
        </w:rPr>
      </w:pPr>
    </w:p>
    <w:p w14:paraId="19FA1A73" w14:textId="77777777" w:rsidR="002F42B4" w:rsidRPr="002F42B4" w:rsidRDefault="002F42B4" w:rsidP="00A55870">
      <w:pPr>
        <w:pStyle w:val="Naslov1"/>
        <w:numPr>
          <w:ilvl w:val="0"/>
          <w:numId w:val="26"/>
        </w:numPr>
        <w:spacing w:before="0" w:line="360" w:lineRule="auto"/>
        <w:ind w:left="284" w:hanging="284"/>
        <w:jc w:val="center"/>
        <w:rPr>
          <w:rFonts w:ascii="Arial" w:hAnsi="Arial" w:cs="Arial"/>
          <w:sz w:val="18"/>
          <w:szCs w:val="18"/>
        </w:rPr>
      </w:pPr>
      <w:r w:rsidRPr="002F42B4">
        <w:rPr>
          <w:rFonts w:ascii="Arial" w:hAnsi="Arial" w:cs="Arial"/>
          <w:sz w:val="18"/>
          <w:szCs w:val="18"/>
        </w:rPr>
        <w:t>DOBAVA IN NAMESTITEV POLNILNIH POSTAJ, VZPOSTAVITEV UPRAVLJANJA IN VZDRŽEVANJA POLNILNIH MEST TER ZAGOTOVITEV STORITVE POLNJENJA IN PREVZEM</w:t>
      </w:r>
    </w:p>
    <w:p w14:paraId="2AD55F3B" w14:textId="77777777" w:rsidR="002F42B4" w:rsidRPr="002F42B4" w:rsidRDefault="002F42B4" w:rsidP="00A55870">
      <w:pPr>
        <w:pStyle w:val="Naslov2"/>
        <w:keepNext w:val="0"/>
        <w:keepLines w:val="0"/>
        <w:numPr>
          <w:ilvl w:val="0"/>
          <w:numId w:val="28"/>
        </w:numPr>
        <w:spacing w:before="0" w:line="360" w:lineRule="auto"/>
        <w:jc w:val="center"/>
        <w:rPr>
          <w:rFonts w:ascii="Arial" w:hAnsi="Arial" w:cs="Arial"/>
          <w:i/>
          <w:sz w:val="18"/>
          <w:szCs w:val="18"/>
        </w:rPr>
      </w:pPr>
      <w:r w:rsidRPr="002F42B4">
        <w:rPr>
          <w:rFonts w:ascii="Arial" w:hAnsi="Arial" w:cs="Arial"/>
          <w:sz w:val="18"/>
          <w:szCs w:val="18"/>
        </w:rPr>
        <w:t>člen</w:t>
      </w:r>
      <w:r w:rsidRPr="002F42B4">
        <w:rPr>
          <w:rFonts w:ascii="Arial" w:hAnsi="Arial" w:cs="Arial"/>
          <w:i/>
          <w:sz w:val="18"/>
          <w:szCs w:val="18"/>
        </w:rPr>
        <w:t xml:space="preserve"> </w:t>
      </w:r>
    </w:p>
    <w:p w14:paraId="56B32FC7" w14:textId="1E1B26AB"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 xml:space="preserve">Izvajalec se obvezuje dobaviti in namestiti polnilne postaje, vzpostaviti upravljanje in vzdrževanje polnilnih mest ter zagotoviti storitev polnjenja na lokacijah iz </w:t>
      </w:r>
      <w:r w:rsidRPr="008B2E45">
        <w:rPr>
          <w:rFonts w:ascii="Arial" w:hAnsi="Arial" w:cs="Arial"/>
          <w:b w:val="0"/>
          <w:sz w:val="18"/>
          <w:szCs w:val="18"/>
        </w:rPr>
        <w:fldChar w:fldCharType="begin"/>
      </w:r>
      <w:r w:rsidRPr="008B2E45">
        <w:rPr>
          <w:rFonts w:ascii="Arial" w:hAnsi="Arial" w:cs="Arial"/>
          <w:b w:val="0"/>
          <w:sz w:val="18"/>
          <w:szCs w:val="18"/>
        </w:rPr>
        <w:instrText xml:space="preserve"> REF _Ref504464423 \r \h  \* MERGEFORMAT </w:instrText>
      </w:r>
      <w:r w:rsidRPr="008B2E45">
        <w:rPr>
          <w:rFonts w:ascii="Arial" w:hAnsi="Arial" w:cs="Arial"/>
          <w:b w:val="0"/>
          <w:sz w:val="18"/>
          <w:szCs w:val="18"/>
        </w:rPr>
      </w:r>
      <w:r w:rsidRPr="008B2E45">
        <w:rPr>
          <w:rFonts w:ascii="Arial" w:hAnsi="Arial" w:cs="Arial"/>
          <w:b w:val="0"/>
          <w:sz w:val="18"/>
          <w:szCs w:val="18"/>
        </w:rPr>
        <w:fldChar w:fldCharType="separate"/>
      </w:r>
      <w:r w:rsidR="00795DFA">
        <w:rPr>
          <w:rFonts w:ascii="Arial" w:hAnsi="Arial" w:cs="Arial"/>
          <w:b w:val="0"/>
          <w:sz w:val="18"/>
          <w:szCs w:val="18"/>
        </w:rPr>
        <w:t>3.2</w:t>
      </w:r>
      <w:r w:rsidRPr="008B2E45">
        <w:rPr>
          <w:rFonts w:ascii="Arial" w:hAnsi="Arial" w:cs="Arial"/>
          <w:b w:val="0"/>
          <w:sz w:val="18"/>
          <w:szCs w:val="18"/>
        </w:rPr>
        <w:fldChar w:fldCharType="end"/>
      </w:r>
      <w:r w:rsidRPr="008B2E45">
        <w:rPr>
          <w:rFonts w:ascii="Arial" w:hAnsi="Arial" w:cs="Arial"/>
          <w:b w:val="0"/>
          <w:sz w:val="18"/>
          <w:szCs w:val="18"/>
        </w:rPr>
        <w:t xml:space="preserve"> člena najkasneje do </w:t>
      </w:r>
      <w:r w:rsidR="008B2E45">
        <w:rPr>
          <w:rFonts w:ascii="Arial" w:hAnsi="Arial" w:cs="Arial"/>
          <w:b w:val="0"/>
          <w:sz w:val="18"/>
          <w:szCs w:val="18"/>
        </w:rPr>
        <w:t>_______</w:t>
      </w:r>
      <w:r w:rsidRPr="008B2E45">
        <w:rPr>
          <w:rFonts w:ascii="Arial" w:hAnsi="Arial" w:cs="Arial"/>
          <w:b w:val="0"/>
          <w:sz w:val="18"/>
          <w:szCs w:val="18"/>
        </w:rPr>
        <w:t xml:space="preserve"> oziroma v roku 15 dni po izpolnitvi obveznosti Naročnika iz </w:t>
      </w:r>
      <w:r w:rsidRPr="008B2E45">
        <w:rPr>
          <w:rFonts w:ascii="Arial" w:hAnsi="Arial" w:cs="Arial"/>
          <w:b w:val="0"/>
          <w:sz w:val="18"/>
          <w:szCs w:val="18"/>
        </w:rPr>
        <w:fldChar w:fldCharType="begin"/>
      </w:r>
      <w:r w:rsidRPr="008B2E45">
        <w:rPr>
          <w:rFonts w:ascii="Arial" w:hAnsi="Arial" w:cs="Arial"/>
          <w:b w:val="0"/>
          <w:sz w:val="18"/>
          <w:szCs w:val="18"/>
        </w:rPr>
        <w:instrText xml:space="preserve"> REF _Ref505781900 \r \h  \* MERGEFORMAT </w:instrText>
      </w:r>
      <w:r w:rsidRPr="008B2E45">
        <w:rPr>
          <w:rFonts w:ascii="Arial" w:hAnsi="Arial" w:cs="Arial"/>
          <w:b w:val="0"/>
          <w:sz w:val="18"/>
          <w:szCs w:val="18"/>
        </w:rPr>
      </w:r>
      <w:r w:rsidRPr="008B2E45">
        <w:rPr>
          <w:rFonts w:ascii="Arial" w:hAnsi="Arial" w:cs="Arial"/>
          <w:b w:val="0"/>
          <w:sz w:val="18"/>
          <w:szCs w:val="18"/>
        </w:rPr>
        <w:fldChar w:fldCharType="separate"/>
      </w:r>
      <w:r w:rsidR="00795DFA">
        <w:rPr>
          <w:rFonts w:ascii="Arial" w:hAnsi="Arial" w:cs="Arial"/>
          <w:b w:val="0"/>
          <w:sz w:val="18"/>
          <w:szCs w:val="18"/>
        </w:rPr>
        <w:t>5</w:t>
      </w:r>
      <w:r w:rsidRPr="008B2E45">
        <w:rPr>
          <w:rFonts w:ascii="Arial" w:hAnsi="Arial" w:cs="Arial"/>
          <w:b w:val="0"/>
          <w:sz w:val="18"/>
          <w:szCs w:val="18"/>
        </w:rPr>
        <w:fldChar w:fldCharType="end"/>
      </w:r>
      <w:r w:rsidRPr="008B2E45">
        <w:rPr>
          <w:rFonts w:ascii="Arial" w:hAnsi="Arial" w:cs="Arial"/>
          <w:b w:val="0"/>
          <w:sz w:val="18"/>
          <w:szCs w:val="18"/>
        </w:rPr>
        <w:t xml:space="preserve">. člena. </w:t>
      </w:r>
    </w:p>
    <w:p w14:paraId="333CBADD"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Dobava polnilne postaje vključuje polnilno postajo s pripadajočo opremo po navodilih proizvajalca, skladno z veljavnimi predpisi, standardi in normativi ter z zahtevami razpisa.</w:t>
      </w:r>
    </w:p>
    <w:p w14:paraId="3BD97465"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Namestitev polnilne postaje vključuje montažo, testiranje delovanja in vključevanje polnilne postaje v sistem obratovanja skladno z veljavnimi predpisi, standardi in normativi ter z zahtevami razpisa.</w:t>
      </w:r>
    </w:p>
    <w:p w14:paraId="205324CE"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Izvajalec lahko polnilno postajo kadarkoli, v soglasju z naročnikom, zamenja s tehnično primerljivim modelom, ki ustreza minimalnim zahtevam oziroma s tehnično bolj dovršenim modelom.</w:t>
      </w:r>
    </w:p>
    <w:p w14:paraId="30B7ABB5" w14:textId="77777777" w:rsidR="002F42B4" w:rsidRPr="002F42B4" w:rsidRDefault="002F42B4" w:rsidP="002F42B4">
      <w:pPr>
        <w:rPr>
          <w:rFonts w:ascii="Arial" w:hAnsi="Arial" w:cs="Arial"/>
          <w:sz w:val="18"/>
          <w:szCs w:val="18"/>
          <w:lang w:eastAsia="sl-SI"/>
        </w:rPr>
      </w:pPr>
    </w:p>
    <w:p w14:paraId="1143136D" w14:textId="77777777" w:rsidR="002F42B4" w:rsidRPr="002F42B4" w:rsidRDefault="002F42B4" w:rsidP="00A55870">
      <w:pPr>
        <w:pStyle w:val="Naslov2"/>
        <w:numPr>
          <w:ilvl w:val="0"/>
          <w:numId w:val="28"/>
        </w:numPr>
        <w:spacing w:before="0" w:line="360" w:lineRule="auto"/>
        <w:jc w:val="center"/>
        <w:rPr>
          <w:rFonts w:ascii="Arial" w:hAnsi="Arial" w:cs="Arial"/>
          <w:sz w:val="18"/>
          <w:szCs w:val="18"/>
        </w:rPr>
      </w:pPr>
      <w:bookmarkStart w:id="7" w:name="_Ref504476475"/>
      <w:r w:rsidRPr="002F42B4">
        <w:rPr>
          <w:rFonts w:ascii="Arial" w:hAnsi="Arial" w:cs="Arial"/>
          <w:sz w:val="18"/>
          <w:szCs w:val="18"/>
        </w:rPr>
        <w:t>člen</w:t>
      </w:r>
      <w:bookmarkEnd w:id="7"/>
    </w:p>
    <w:p w14:paraId="554CF9D0" w14:textId="41F83221"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eastAsia="Calibri" w:hAnsi="Arial" w:cs="Arial"/>
          <w:b w:val="0"/>
          <w:sz w:val="18"/>
          <w:szCs w:val="18"/>
        </w:rPr>
      </w:pPr>
      <w:r w:rsidRPr="008B2E45">
        <w:rPr>
          <w:rFonts w:ascii="Arial" w:eastAsia="Calibri" w:hAnsi="Arial" w:cs="Arial"/>
          <w:b w:val="0"/>
          <w:sz w:val="18"/>
          <w:szCs w:val="18"/>
        </w:rPr>
        <w:t xml:space="preserve">Izvajalec je dolžan </w:t>
      </w:r>
      <w:r w:rsidRPr="008B2E45">
        <w:rPr>
          <w:rFonts w:ascii="Arial" w:hAnsi="Arial" w:cs="Arial"/>
          <w:b w:val="0"/>
          <w:sz w:val="18"/>
          <w:szCs w:val="18"/>
        </w:rPr>
        <w:t>obvestiti</w:t>
      </w:r>
      <w:r w:rsidRPr="008B2E45">
        <w:rPr>
          <w:rFonts w:ascii="Arial" w:eastAsia="Calibri" w:hAnsi="Arial" w:cs="Arial"/>
          <w:b w:val="0"/>
          <w:sz w:val="18"/>
          <w:szCs w:val="18"/>
        </w:rPr>
        <w:t xml:space="preserve"> skrbnika Pogodbe s strani Naročnika o terminu dobave in namestitve polnilne postaje najmanj pet delovnih dni pred dnevom dobave, sicer Naročnik ni dolžan prevzeti opreme. V ta namen Izvajalec skrbniku Pogodbe s strani Naročnika posreduje pisno obvestilo po elektronski pošti na naslov: </w:t>
      </w:r>
      <w:r w:rsidR="008B2E45">
        <w:rPr>
          <w:rFonts w:ascii="Arial" w:eastAsia="Calibri" w:hAnsi="Arial" w:cs="Arial"/>
          <w:b w:val="0"/>
          <w:sz w:val="18"/>
          <w:szCs w:val="18"/>
        </w:rPr>
        <w:t>________</w:t>
      </w:r>
      <w:r w:rsidRPr="008B2E45">
        <w:rPr>
          <w:rFonts w:ascii="Arial" w:eastAsia="Calibri" w:hAnsi="Arial" w:cs="Arial"/>
          <w:b w:val="0"/>
          <w:sz w:val="18"/>
          <w:szCs w:val="18"/>
        </w:rPr>
        <w:t xml:space="preserve">. </w:t>
      </w:r>
    </w:p>
    <w:p w14:paraId="051889C4" w14:textId="69A803D6"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eastAsia="Calibri" w:hAnsi="Arial" w:cs="Arial"/>
          <w:b w:val="0"/>
          <w:sz w:val="18"/>
          <w:szCs w:val="18"/>
        </w:rPr>
      </w:pPr>
      <w:r w:rsidRPr="008B2E45">
        <w:rPr>
          <w:rFonts w:ascii="Arial" w:eastAsia="Calibri" w:hAnsi="Arial" w:cs="Arial"/>
          <w:b w:val="0"/>
          <w:sz w:val="18"/>
          <w:szCs w:val="18"/>
        </w:rPr>
        <w:t>Točen termin dobave in namestitve polnilne postaje uskladita Izvajalec in skrbnik Pogodbe s strani Naročnika.</w:t>
      </w:r>
      <w:r w:rsidRPr="008B2E45">
        <w:rPr>
          <w:rFonts w:ascii="Arial" w:hAnsi="Arial" w:cs="Arial"/>
          <w:b w:val="0"/>
          <w:sz w:val="18"/>
          <w:szCs w:val="18"/>
        </w:rPr>
        <w:t xml:space="preserve"> </w:t>
      </w:r>
    </w:p>
    <w:p w14:paraId="1969D895"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eastAsia="Calibri" w:hAnsi="Arial" w:cs="Arial"/>
          <w:b w:val="0"/>
          <w:sz w:val="18"/>
          <w:szCs w:val="18"/>
        </w:rPr>
      </w:pPr>
      <w:r w:rsidRPr="008B2E45">
        <w:rPr>
          <w:rFonts w:ascii="Arial" w:eastAsia="Calibri" w:hAnsi="Arial" w:cs="Arial"/>
          <w:b w:val="0"/>
          <w:sz w:val="18"/>
          <w:szCs w:val="18"/>
        </w:rPr>
        <w:t>Če zaradi neustrezne predpriprave lokacije Izvajalec na lokaciji ne more dokončno izvesti namestitve in mora s tem razlogom prihod na lokacijo ponoviti, je Izvajalec upravičen do povračila stroškov dodatne poti in dela, ki se obračunajo skladno s cenikom Izvajalca.</w:t>
      </w:r>
    </w:p>
    <w:p w14:paraId="0CA67E56"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eastAsia="Calibri" w:hAnsi="Arial" w:cs="Arial"/>
          <w:b w:val="0"/>
          <w:sz w:val="18"/>
          <w:szCs w:val="18"/>
        </w:rPr>
      </w:pPr>
      <w:bookmarkStart w:id="8" w:name="_Ref509216680"/>
      <w:r w:rsidRPr="008B2E45">
        <w:rPr>
          <w:rFonts w:ascii="Arial" w:hAnsi="Arial" w:cs="Arial"/>
          <w:b w:val="0"/>
          <w:sz w:val="18"/>
          <w:szCs w:val="18"/>
        </w:rPr>
        <w:t>Kakovostni</w:t>
      </w:r>
      <w:r w:rsidRPr="008B2E45">
        <w:rPr>
          <w:rFonts w:ascii="Arial" w:eastAsia="Calibri" w:hAnsi="Arial" w:cs="Arial"/>
          <w:b w:val="0"/>
          <w:sz w:val="18"/>
          <w:szCs w:val="18"/>
        </w:rPr>
        <w:t xml:space="preserve"> in količinski prevzem opreme se izvede zapisniško po dobavi in namestitvi polnilne postaje – primopredaja. Prevzemni zapisnik podpišeta pooblaščena predstavnika obeh pogodbenih strank.</w:t>
      </w:r>
      <w:bookmarkEnd w:id="8"/>
    </w:p>
    <w:p w14:paraId="6A49512D"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eastAsia="Calibri" w:hAnsi="Arial" w:cs="Arial"/>
          <w:b w:val="0"/>
          <w:sz w:val="18"/>
          <w:szCs w:val="18"/>
        </w:rPr>
      </w:pPr>
      <w:r w:rsidRPr="008B2E45">
        <w:rPr>
          <w:rFonts w:ascii="Arial" w:hAnsi="Arial" w:cs="Arial"/>
          <w:b w:val="0"/>
          <w:sz w:val="18"/>
          <w:szCs w:val="18"/>
        </w:rPr>
        <w:t>Izvajalec</w:t>
      </w:r>
      <w:r w:rsidRPr="008B2E45">
        <w:rPr>
          <w:rFonts w:ascii="Arial" w:eastAsia="Calibri" w:hAnsi="Arial" w:cs="Arial"/>
          <w:b w:val="0"/>
          <w:sz w:val="18"/>
          <w:szCs w:val="18"/>
        </w:rPr>
        <w:t xml:space="preserve"> mora ob dobavi polnilne postaje Naročniku za dobavljeno opremo predložiti tehnično dokumentacijo (certifikat, izjava o skladnosti), navodila za uporabo v slovenskem jeziku in potrjene garancijske liste z garancijskimi izjavami</w:t>
      </w:r>
      <w:r w:rsidRPr="008B2E45">
        <w:rPr>
          <w:rFonts w:ascii="Arial" w:eastAsia="Calibri" w:hAnsi="Arial" w:cs="Arial"/>
          <w:b w:val="0"/>
          <w:i/>
          <w:sz w:val="18"/>
          <w:szCs w:val="18"/>
        </w:rPr>
        <w:t>.</w:t>
      </w:r>
      <w:r w:rsidRPr="008B2E45">
        <w:rPr>
          <w:rFonts w:ascii="Arial" w:eastAsia="Calibri" w:hAnsi="Arial" w:cs="Arial"/>
          <w:b w:val="0"/>
          <w:sz w:val="18"/>
          <w:szCs w:val="18"/>
        </w:rPr>
        <w:t xml:space="preserve"> </w:t>
      </w:r>
    </w:p>
    <w:p w14:paraId="19BC246F" w14:textId="2E07FC2A"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eastAsia="Calibri" w:hAnsi="Arial" w:cs="Arial"/>
          <w:b w:val="0"/>
          <w:sz w:val="18"/>
          <w:szCs w:val="18"/>
        </w:rPr>
      </w:pPr>
      <w:r w:rsidRPr="008B2E45">
        <w:rPr>
          <w:rFonts w:ascii="Arial" w:eastAsia="Calibri" w:hAnsi="Arial" w:cs="Arial"/>
          <w:b w:val="0"/>
          <w:sz w:val="18"/>
          <w:szCs w:val="18"/>
        </w:rPr>
        <w:t xml:space="preserve">V </w:t>
      </w:r>
      <w:r w:rsidRPr="008B2E45">
        <w:rPr>
          <w:rFonts w:ascii="Arial" w:hAnsi="Arial" w:cs="Arial"/>
          <w:b w:val="0"/>
          <w:sz w:val="18"/>
          <w:szCs w:val="18"/>
        </w:rPr>
        <w:t>primeru</w:t>
      </w:r>
      <w:r w:rsidRPr="008B2E45">
        <w:rPr>
          <w:rFonts w:ascii="Arial" w:eastAsia="Calibri" w:hAnsi="Arial" w:cs="Arial"/>
          <w:b w:val="0"/>
          <w:sz w:val="18"/>
          <w:szCs w:val="18"/>
        </w:rPr>
        <w:t xml:space="preserve"> količinskih ali kakovostnih odstopanj, ki se ugotovijo z zapisnikom iz odstavka </w:t>
      </w:r>
      <w:r w:rsidRPr="008B2E45">
        <w:rPr>
          <w:rFonts w:ascii="Arial" w:eastAsia="Calibri" w:hAnsi="Arial" w:cs="Arial"/>
          <w:b w:val="0"/>
          <w:sz w:val="18"/>
          <w:szCs w:val="18"/>
        </w:rPr>
        <w:fldChar w:fldCharType="begin"/>
      </w:r>
      <w:r w:rsidRPr="008B2E45">
        <w:rPr>
          <w:rFonts w:ascii="Arial" w:eastAsia="Calibri" w:hAnsi="Arial" w:cs="Arial"/>
          <w:b w:val="0"/>
          <w:sz w:val="18"/>
          <w:szCs w:val="18"/>
        </w:rPr>
        <w:instrText xml:space="preserve"> REF _Ref509216680 \r \h  \* MERGEFORMAT </w:instrText>
      </w:r>
      <w:r w:rsidRPr="008B2E45">
        <w:rPr>
          <w:rFonts w:ascii="Arial" w:eastAsia="Calibri" w:hAnsi="Arial" w:cs="Arial"/>
          <w:b w:val="0"/>
          <w:sz w:val="18"/>
          <w:szCs w:val="18"/>
        </w:rPr>
      </w:r>
      <w:r w:rsidRPr="008B2E45">
        <w:rPr>
          <w:rFonts w:ascii="Arial" w:eastAsia="Calibri" w:hAnsi="Arial" w:cs="Arial"/>
          <w:b w:val="0"/>
          <w:sz w:val="18"/>
          <w:szCs w:val="18"/>
        </w:rPr>
        <w:fldChar w:fldCharType="separate"/>
      </w:r>
      <w:r w:rsidR="00795DFA">
        <w:rPr>
          <w:rFonts w:ascii="Arial" w:eastAsia="Calibri" w:hAnsi="Arial" w:cs="Arial"/>
          <w:b w:val="0"/>
          <w:sz w:val="18"/>
          <w:szCs w:val="18"/>
        </w:rPr>
        <w:t>8.4</w:t>
      </w:r>
      <w:r w:rsidRPr="008B2E45">
        <w:rPr>
          <w:rFonts w:ascii="Arial" w:eastAsia="Calibri" w:hAnsi="Arial" w:cs="Arial"/>
          <w:b w:val="0"/>
          <w:sz w:val="18"/>
          <w:szCs w:val="18"/>
        </w:rPr>
        <w:fldChar w:fldCharType="end"/>
      </w:r>
      <w:r w:rsidRPr="008B2E45">
        <w:rPr>
          <w:rFonts w:ascii="Arial" w:eastAsia="Calibri" w:hAnsi="Arial" w:cs="Arial"/>
          <w:b w:val="0"/>
          <w:sz w:val="18"/>
          <w:szCs w:val="18"/>
        </w:rPr>
        <w:t>, se Izvajalec obveže napake odpraviti brezplačno v roku 10 dni. V primeru, da v navedenem roku ni možno odpraviti napak, je Izvajalec dolžan dobaviti Naročniku novo polnilno postajo, sicer lahko Naročnik zniža pogodbeno vrednost ali odstopi od pogodbe. V vseh primerih je Izvajalec dolžan povrniti nastalo škodo.</w:t>
      </w:r>
    </w:p>
    <w:p w14:paraId="61CE7E2E" w14:textId="77777777" w:rsidR="002F42B4" w:rsidRPr="002F42B4" w:rsidRDefault="002F42B4" w:rsidP="002F42B4">
      <w:pPr>
        <w:jc w:val="center"/>
        <w:rPr>
          <w:rFonts w:ascii="Arial" w:eastAsia="Times New Roman" w:hAnsi="Arial" w:cs="Arial"/>
          <w:b/>
          <w:sz w:val="18"/>
          <w:szCs w:val="18"/>
          <w:lang w:eastAsia="sl-SI"/>
        </w:rPr>
      </w:pPr>
    </w:p>
    <w:p w14:paraId="49CB8BF8" w14:textId="77777777" w:rsidR="002F42B4" w:rsidRPr="002F42B4" w:rsidRDefault="002F42B4" w:rsidP="00A55870">
      <w:pPr>
        <w:pStyle w:val="Naslov1"/>
        <w:numPr>
          <w:ilvl w:val="0"/>
          <w:numId w:val="26"/>
        </w:numPr>
        <w:spacing w:before="0" w:line="360" w:lineRule="auto"/>
        <w:ind w:left="284" w:hanging="284"/>
        <w:jc w:val="center"/>
        <w:rPr>
          <w:rFonts w:ascii="Arial" w:hAnsi="Arial" w:cs="Arial"/>
          <w:sz w:val="18"/>
          <w:szCs w:val="18"/>
        </w:rPr>
      </w:pPr>
      <w:r w:rsidRPr="002F42B4">
        <w:rPr>
          <w:rFonts w:ascii="Arial" w:hAnsi="Arial" w:cs="Arial"/>
          <w:sz w:val="18"/>
          <w:szCs w:val="18"/>
        </w:rPr>
        <w:lastRenderedPageBreak/>
        <w:t>UPRAVLJANJE POLNILNIH MEST</w:t>
      </w:r>
    </w:p>
    <w:p w14:paraId="20C57A18" w14:textId="77777777" w:rsidR="002F42B4" w:rsidRPr="002F42B4" w:rsidRDefault="002F42B4" w:rsidP="00A55870">
      <w:pPr>
        <w:pStyle w:val="Naslov2"/>
        <w:numPr>
          <w:ilvl w:val="0"/>
          <w:numId w:val="28"/>
        </w:numPr>
        <w:spacing w:before="0" w:line="360" w:lineRule="auto"/>
        <w:jc w:val="center"/>
        <w:rPr>
          <w:rFonts w:ascii="Arial" w:hAnsi="Arial" w:cs="Arial"/>
          <w:sz w:val="18"/>
          <w:szCs w:val="18"/>
        </w:rPr>
      </w:pPr>
      <w:r w:rsidRPr="002F42B4">
        <w:rPr>
          <w:rFonts w:ascii="Arial" w:hAnsi="Arial" w:cs="Arial"/>
          <w:sz w:val="18"/>
          <w:szCs w:val="18"/>
        </w:rPr>
        <w:t>člen</w:t>
      </w:r>
    </w:p>
    <w:p w14:paraId="52E9ABC1"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Izvajalec prevzame v upravljanje polnilnice Naročnika za čas trajanja Pogodbe, in sicer z dnem podpisa prevzemnega zapisnika s strani obeh pogodbenih strank.</w:t>
      </w:r>
    </w:p>
    <w:p w14:paraId="696EFE6D"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bookmarkStart w:id="9" w:name="_Ref507507548"/>
      <w:r w:rsidRPr="008B2E45">
        <w:rPr>
          <w:rFonts w:ascii="Arial" w:hAnsi="Arial" w:cs="Arial"/>
          <w:b w:val="0"/>
          <w:sz w:val="18"/>
          <w:szCs w:val="18"/>
        </w:rPr>
        <w:t>Če posamezna polnilna postaja ni opremljena z usmerjevalnikom, ga zagotovi Izvajalec.  Usmerjevalnik mora omogočati spletno povezavo preko mobilnega omrežja. Izvajalec zagotovi ustrezno podatkovno SIM kartico in vključitev v Izvajalčevo omrežje.</w:t>
      </w:r>
      <w:bookmarkEnd w:id="9"/>
    </w:p>
    <w:p w14:paraId="62238A57"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Izvajalec zagotovi ustrezno informacijsko podporo ter ustrezen sistem za nadzor in upravljanje polnilnih postaj.</w:t>
      </w:r>
    </w:p>
    <w:p w14:paraId="087F1748"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Izvajalec bo uredil vse potrebno za vključitev polnilnic v svoj nadzorni center upravljanja s polnilnimi postajami, s čimer jih bo lahko daljinsko spremljal in nadzoroval.</w:t>
      </w:r>
    </w:p>
    <w:p w14:paraId="0EACD94F"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Izvajalec zagotovi podporo in pomoč Naročniku preko svojega nadzorno-upravljavskega centra med delavniki, od 8.00 do 16.00 ure.</w:t>
      </w:r>
    </w:p>
    <w:p w14:paraId="18196F5D"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 xml:space="preserve">Izvajalec bo uredil vse potrebno za vključitev polnilnih postaj na svojo javno spletno stran ter na spletni zemljevid Izvajalčevih javnih polnilnih postaj. </w:t>
      </w:r>
    </w:p>
    <w:p w14:paraId="22D1F716"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Naročnik daje soglasje, da Izvajalec lahko vključiti polnilne postaje na druge javne brezplačne spletne portale z informacijami o lokaciji in zasedenosti javnih polnilnih mest.</w:t>
      </w:r>
    </w:p>
    <w:p w14:paraId="6C00D896"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Izvajalec spremlja delovanje polnilnih mest in enkrat letno izdela poročilo za Naročnika.</w:t>
      </w:r>
    </w:p>
    <w:p w14:paraId="7781EB46" w14:textId="77777777" w:rsidR="002F42B4" w:rsidRPr="002F42B4" w:rsidRDefault="002F42B4" w:rsidP="002F42B4">
      <w:pPr>
        <w:rPr>
          <w:rFonts w:ascii="Arial" w:hAnsi="Arial" w:cs="Arial"/>
          <w:sz w:val="18"/>
          <w:szCs w:val="18"/>
          <w:lang w:eastAsia="sl-SI"/>
        </w:rPr>
      </w:pPr>
    </w:p>
    <w:p w14:paraId="4E2BD523" w14:textId="77777777" w:rsidR="002F42B4" w:rsidRPr="002F42B4" w:rsidRDefault="002F42B4" w:rsidP="00A55870">
      <w:pPr>
        <w:pStyle w:val="Naslov1"/>
        <w:numPr>
          <w:ilvl w:val="0"/>
          <w:numId w:val="26"/>
        </w:numPr>
        <w:spacing w:before="0" w:line="360" w:lineRule="auto"/>
        <w:ind w:left="284" w:hanging="284"/>
        <w:jc w:val="center"/>
        <w:rPr>
          <w:rFonts w:ascii="Arial" w:hAnsi="Arial" w:cs="Arial"/>
          <w:sz w:val="18"/>
          <w:szCs w:val="18"/>
        </w:rPr>
      </w:pPr>
      <w:r w:rsidRPr="002F42B4">
        <w:rPr>
          <w:rFonts w:ascii="Arial" w:hAnsi="Arial" w:cs="Arial"/>
          <w:sz w:val="18"/>
          <w:szCs w:val="18"/>
        </w:rPr>
        <w:t>REDNO IN IZREDNO VZDRŽEVANJE POLNILNIH MEST TER PARKIRNIH MEST IN OKOLICE POLNILNE POSTAJE</w:t>
      </w:r>
    </w:p>
    <w:p w14:paraId="029C9189" w14:textId="77777777" w:rsidR="002F42B4" w:rsidRPr="002F42B4" w:rsidRDefault="002F42B4" w:rsidP="00A55870">
      <w:pPr>
        <w:pStyle w:val="Naslov2"/>
        <w:numPr>
          <w:ilvl w:val="0"/>
          <w:numId w:val="28"/>
        </w:numPr>
        <w:spacing w:before="0" w:line="360" w:lineRule="auto"/>
        <w:jc w:val="center"/>
        <w:rPr>
          <w:rFonts w:ascii="Arial" w:hAnsi="Arial" w:cs="Arial"/>
          <w:sz w:val="18"/>
          <w:szCs w:val="18"/>
        </w:rPr>
      </w:pPr>
      <w:r w:rsidRPr="002F42B4">
        <w:rPr>
          <w:rFonts w:ascii="Arial" w:hAnsi="Arial" w:cs="Arial"/>
          <w:sz w:val="18"/>
          <w:szCs w:val="18"/>
        </w:rPr>
        <w:t>člen</w:t>
      </w:r>
    </w:p>
    <w:p w14:paraId="4B87E4E0"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Redno in izredno vzdrževanje polnilnih mest zagotavlja Izvajalec.</w:t>
      </w:r>
    </w:p>
    <w:p w14:paraId="37643062"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V okviru rednega vzdrževanja bo Izvajalec:</w:t>
      </w:r>
    </w:p>
    <w:p w14:paraId="19A0E344" w14:textId="77777777" w:rsidR="002F42B4" w:rsidRPr="008B2E45" w:rsidRDefault="002F42B4" w:rsidP="00A55870">
      <w:pPr>
        <w:pStyle w:val="Naslov2"/>
        <w:keepNext w:val="0"/>
        <w:keepLines w:val="0"/>
        <w:numPr>
          <w:ilvl w:val="2"/>
          <w:numId w:val="31"/>
        </w:numPr>
        <w:autoSpaceDE w:val="0"/>
        <w:autoSpaceDN w:val="0"/>
        <w:adjustRightInd w:val="0"/>
        <w:spacing w:before="0" w:line="360" w:lineRule="auto"/>
        <w:ind w:left="1134"/>
        <w:jc w:val="both"/>
        <w:rPr>
          <w:rFonts w:ascii="Arial" w:hAnsi="Arial" w:cs="Arial"/>
          <w:b w:val="0"/>
          <w:sz w:val="18"/>
          <w:szCs w:val="18"/>
        </w:rPr>
      </w:pPr>
      <w:r w:rsidRPr="008B2E45">
        <w:rPr>
          <w:rFonts w:ascii="Arial" w:hAnsi="Arial" w:cs="Arial"/>
          <w:b w:val="0"/>
          <w:sz w:val="18"/>
          <w:szCs w:val="18"/>
        </w:rPr>
        <w:t>zagotovil 24/7 pripravljenost dežurne intervencijske službe;</w:t>
      </w:r>
    </w:p>
    <w:p w14:paraId="4C3B5C01" w14:textId="77777777" w:rsidR="002F42B4" w:rsidRPr="008B2E45" w:rsidRDefault="002F42B4" w:rsidP="00A55870">
      <w:pPr>
        <w:pStyle w:val="Naslov2"/>
        <w:keepNext w:val="0"/>
        <w:keepLines w:val="0"/>
        <w:numPr>
          <w:ilvl w:val="2"/>
          <w:numId w:val="31"/>
        </w:numPr>
        <w:autoSpaceDE w:val="0"/>
        <w:autoSpaceDN w:val="0"/>
        <w:adjustRightInd w:val="0"/>
        <w:spacing w:before="0" w:line="360" w:lineRule="auto"/>
        <w:ind w:left="1134"/>
        <w:jc w:val="both"/>
        <w:rPr>
          <w:rFonts w:ascii="Arial" w:hAnsi="Arial" w:cs="Arial"/>
          <w:b w:val="0"/>
          <w:sz w:val="18"/>
          <w:szCs w:val="18"/>
        </w:rPr>
      </w:pPr>
      <w:r w:rsidRPr="008B2E45">
        <w:rPr>
          <w:rFonts w:ascii="Arial" w:hAnsi="Arial" w:cs="Arial"/>
          <w:b w:val="0"/>
          <w:sz w:val="18"/>
          <w:szCs w:val="18"/>
        </w:rPr>
        <w:t>1 x letno opravil redni preventivni pregled in testiranje delovanja polnilnega mesta;</w:t>
      </w:r>
    </w:p>
    <w:p w14:paraId="1C4563F6" w14:textId="77777777" w:rsidR="002F42B4" w:rsidRPr="008B2E45" w:rsidRDefault="002F42B4" w:rsidP="00A55870">
      <w:pPr>
        <w:pStyle w:val="Naslov2"/>
        <w:keepNext w:val="0"/>
        <w:keepLines w:val="0"/>
        <w:numPr>
          <w:ilvl w:val="2"/>
          <w:numId w:val="31"/>
        </w:numPr>
        <w:autoSpaceDE w:val="0"/>
        <w:autoSpaceDN w:val="0"/>
        <w:adjustRightInd w:val="0"/>
        <w:spacing w:before="0" w:line="360" w:lineRule="auto"/>
        <w:ind w:left="1134"/>
        <w:jc w:val="both"/>
        <w:rPr>
          <w:rFonts w:ascii="Arial" w:hAnsi="Arial" w:cs="Arial"/>
          <w:b w:val="0"/>
          <w:sz w:val="18"/>
          <w:szCs w:val="18"/>
        </w:rPr>
      </w:pPr>
      <w:r w:rsidRPr="008B2E45">
        <w:rPr>
          <w:rFonts w:ascii="Arial" w:hAnsi="Arial" w:cs="Arial"/>
          <w:b w:val="0"/>
          <w:sz w:val="18"/>
          <w:szCs w:val="18"/>
        </w:rPr>
        <w:t>1 x letno posodobil programsko opremo, če se to izkaže za potrebno.</w:t>
      </w:r>
    </w:p>
    <w:p w14:paraId="2D18A6CA"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 xml:space="preserve">Izvajalec se obvezuje, da bo zagotovil odpravo napak na polnilni postaji v roku 48 ur z izjemo popravil, ki bi terjali zamenjavo polnilne postaje ali v primeru hujše okvare polnilne postaje. </w:t>
      </w:r>
    </w:p>
    <w:p w14:paraId="25C365BB"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 xml:space="preserve">Odprava napak na polnilni postaji s strani Izvajalca ne vključuje odprave napak na električni napeljavi do polnilne postaje. </w:t>
      </w:r>
    </w:p>
    <w:p w14:paraId="54228250" w14:textId="77777777" w:rsidR="002F42B4" w:rsidRPr="002F42B4" w:rsidRDefault="002F42B4" w:rsidP="002F42B4">
      <w:pPr>
        <w:rPr>
          <w:rFonts w:ascii="Arial" w:hAnsi="Arial" w:cs="Arial"/>
          <w:sz w:val="18"/>
          <w:szCs w:val="18"/>
          <w:lang w:eastAsia="sl-SI"/>
        </w:rPr>
      </w:pPr>
    </w:p>
    <w:p w14:paraId="4AEE0690" w14:textId="77777777" w:rsidR="002F42B4" w:rsidRPr="002F42B4" w:rsidRDefault="002F42B4" w:rsidP="00A55870">
      <w:pPr>
        <w:pStyle w:val="Naslov2"/>
        <w:numPr>
          <w:ilvl w:val="0"/>
          <w:numId w:val="28"/>
        </w:numPr>
        <w:spacing w:before="0" w:line="360" w:lineRule="auto"/>
        <w:jc w:val="center"/>
        <w:rPr>
          <w:rFonts w:ascii="Arial" w:hAnsi="Arial" w:cs="Arial"/>
          <w:sz w:val="18"/>
          <w:szCs w:val="18"/>
        </w:rPr>
      </w:pPr>
      <w:r w:rsidRPr="002F42B4">
        <w:rPr>
          <w:rFonts w:ascii="Arial" w:hAnsi="Arial" w:cs="Arial"/>
          <w:sz w:val="18"/>
          <w:szCs w:val="18"/>
        </w:rPr>
        <w:t>člen</w:t>
      </w:r>
    </w:p>
    <w:p w14:paraId="287E9170" w14:textId="77777777" w:rsidR="002F42B4" w:rsidRPr="008B2E45" w:rsidRDefault="002F42B4" w:rsidP="00A55870">
      <w:pPr>
        <w:pStyle w:val="Naslov2"/>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 xml:space="preserve">Naročnik bo v času trajanja Pogodbe zagotovil vzdrževanje in čiščenje parkirnih mest ter površine, na kateri stoji posamezna polnilna postaja (okolica polnilne postaje). </w:t>
      </w:r>
    </w:p>
    <w:p w14:paraId="1A9E4856" w14:textId="77777777" w:rsidR="002F42B4" w:rsidRPr="002F42B4" w:rsidRDefault="002F42B4" w:rsidP="002F42B4">
      <w:pPr>
        <w:rPr>
          <w:rFonts w:ascii="Arial" w:hAnsi="Arial" w:cs="Arial"/>
          <w:sz w:val="18"/>
          <w:szCs w:val="18"/>
          <w:lang w:eastAsia="sl-SI"/>
        </w:rPr>
      </w:pPr>
    </w:p>
    <w:p w14:paraId="4549CC21" w14:textId="77777777" w:rsidR="002F42B4" w:rsidRPr="002F42B4" w:rsidRDefault="002F42B4" w:rsidP="00A55870">
      <w:pPr>
        <w:pStyle w:val="Naslov1"/>
        <w:numPr>
          <w:ilvl w:val="0"/>
          <w:numId w:val="26"/>
        </w:numPr>
        <w:spacing w:before="0" w:line="360" w:lineRule="auto"/>
        <w:ind w:left="284" w:hanging="284"/>
        <w:jc w:val="center"/>
        <w:rPr>
          <w:rFonts w:ascii="Arial" w:hAnsi="Arial" w:cs="Arial"/>
          <w:sz w:val="18"/>
          <w:szCs w:val="18"/>
        </w:rPr>
      </w:pPr>
      <w:r w:rsidRPr="002F42B4">
        <w:rPr>
          <w:rFonts w:ascii="Arial" w:hAnsi="Arial" w:cs="Arial"/>
          <w:sz w:val="18"/>
          <w:szCs w:val="18"/>
        </w:rPr>
        <w:t>ZAGOTAVLJANJE STORITVE POLNJENJA</w:t>
      </w:r>
    </w:p>
    <w:p w14:paraId="3B28F35E" w14:textId="77777777" w:rsidR="002F42B4" w:rsidRPr="002F42B4" w:rsidRDefault="002F42B4" w:rsidP="00A55870">
      <w:pPr>
        <w:pStyle w:val="Naslov2"/>
        <w:numPr>
          <w:ilvl w:val="0"/>
          <w:numId w:val="28"/>
        </w:numPr>
        <w:spacing w:before="0" w:line="360" w:lineRule="auto"/>
        <w:jc w:val="center"/>
        <w:rPr>
          <w:rFonts w:ascii="Arial" w:hAnsi="Arial" w:cs="Arial"/>
          <w:sz w:val="18"/>
          <w:szCs w:val="18"/>
        </w:rPr>
      </w:pPr>
      <w:r w:rsidRPr="002F42B4">
        <w:rPr>
          <w:rFonts w:ascii="Arial" w:hAnsi="Arial" w:cs="Arial"/>
          <w:sz w:val="18"/>
          <w:szCs w:val="18"/>
        </w:rPr>
        <w:t>člen</w:t>
      </w:r>
    </w:p>
    <w:p w14:paraId="2D0D2DC6"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 xml:space="preserve">Izvajalec zagotovi ustrezno informacijsko podporo ter ustrezen sistem za zagotavljanje storitve polnjenja. </w:t>
      </w:r>
    </w:p>
    <w:p w14:paraId="6DA1C97D"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lastRenderedPageBreak/>
        <w:t>Izvajalec zagotovi izvajanje storitve polnjenja z uporabo RFID identifikacijskih kartic ali preko aplikacije za uporabnike ali drugega sredstva izdanega s strani Izvajalca, ki omogoča avtorizacijo uporabnika na polnilnih postajah.</w:t>
      </w:r>
    </w:p>
    <w:p w14:paraId="72BBA1F7"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Izvajalec zagotovi podporo in pomoč uporabnikom preko svojega 24/7 klicnega centra.</w:t>
      </w:r>
    </w:p>
    <w:p w14:paraId="23416DC1"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Izvajalec bo omogočil polnjenje uporabnikom drugih ponudnikov storitve polnjenja, s katerimi ima Izvajalec sklenjeno pogodbo o gostovanju.</w:t>
      </w:r>
    </w:p>
    <w:p w14:paraId="201C43AE"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Izvajalec zagotovi možnost obračunavanja in zaračunavanja stroškov storitve polnjenja uporabnikom.</w:t>
      </w:r>
    </w:p>
    <w:p w14:paraId="775D3762" w14:textId="77777777" w:rsidR="002F42B4" w:rsidRPr="002F42B4" w:rsidRDefault="002F42B4" w:rsidP="002F42B4">
      <w:pPr>
        <w:rPr>
          <w:rFonts w:ascii="Arial" w:hAnsi="Arial" w:cs="Arial"/>
          <w:sz w:val="18"/>
          <w:szCs w:val="18"/>
          <w:lang w:eastAsia="sl-SI"/>
        </w:rPr>
      </w:pPr>
    </w:p>
    <w:p w14:paraId="4E22AE40" w14:textId="77777777" w:rsidR="002F42B4" w:rsidRPr="002F42B4" w:rsidRDefault="002F42B4" w:rsidP="00A55870">
      <w:pPr>
        <w:pStyle w:val="Naslov1"/>
        <w:numPr>
          <w:ilvl w:val="0"/>
          <w:numId w:val="26"/>
        </w:numPr>
        <w:spacing w:before="0" w:line="360" w:lineRule="auto"/>
        <w:ind w:left="284" w:hanging="284"/>
        <w:jc w:val="center"/>
        <w:rPr>
          <w:rFonts w:ascii="Arial" w:hAnsi="Arial" w:cs="Arial"/>
          <w:sz w:val="18"/>
          <w:szCs w:val="18"/>
        </w:rPr>
      </w:pPr>
      <w:r w:rsidRPr="002F42B4">
        <w:rPr>
          <w:rFonts w:ascii="Arial" w:hAnsi="Arial" w:cs="Arial"/>
          <w:sz w:val="18"/>
          <w:szCs w:val="18"/>
        </w:rPr>
        <w:t>ZAVAROVANJA</w:t>
      </w:r>
    </w:p>
    <w:p w14:paraId="2383ACA3" w14:textId="77777777" w:rsidR="002F42B4" w:rsidRPr="002F42B4" w:rsidRDefault="002F42B4" w:rsidP="00A55870">
      <w:pPr>
        <w:pStyle w:val="Naslov2"/>
        <w:numPr>
          <w:ilvl w:val="0"/>
          <w:numId w:val="28"/>
        </w:numPr>
        <w:spacing w:before="0" w:line="360" w:lineRule="auto"/>
        <w:jc w:val="center"/>
        <w:rPr>
          <w:rFonts w:ascii="Arial" w:hAnsi="Arial" w:cs="Arial"/>
          <w:sz w:val="18"/>
          <w:szCs w:val="18"/>
        </w:rPr>
      </w:pPr>
      <w:r w:rsidRPr="002F42B4">
        <w:rPr>
          <w:rFonts w:ascii="Arial" w:hAnsi="Arial" w:cs="Arial"/>
          <w:sz w:val="18"/>
          <w:szCs w:val="18"/>
        </w:rPr>
        <w:t>člen</w:t>
      </w:r>
    </w:p>
    <w:p w14:paraId="0D82A576"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Naročnik bo najkasneje v roku 10 dni po prevzemu polnilne postaje le-te za ves čas trajanja Pogodbe premoženjsko zavaroval najmanj za požarne nevarnosti, potres, udarec zavarovančevega ali neznanega vozila in vandalizem. V primeru, da Naročnik ne sklene ustreznih zavarovanj, je dolžan sam kriti škodo na polnilni postaji.</w:t>
      </w:r>
    </w:p>
    <w:p w14:paraId="681254D7"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Izvajalec jamči, da ima svojo odgovornost zavarovano za škodo, ki bi utegnila nastati Naročniku in tretjim osebam v zvezi z opravljanjem njegove dejavnosti pri zavarovalnici oziroma skladno s politiko obvladovanj tveganj in prenosa le-teh na zavarovalnice.</w:t>
      </w:r>
    </w:p>
    <w:p w14:paraId="224DA60E" w14:textId="77777777" w:rsidR="002F42B4" w:rsidRPr="008B2E45"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Naročnik jamči, da ima svojo odgovornost oziroma da ima podizvajalec njegovo odgovornost zavarovano za škodo, ki bi utegnila nastati Izvajalcu in tretjim osebam, v zvezi z opravljanjem njegove dejavnosti vzdrževanja površin (okolice polnilne postaje in parkirnih mest ob polnilni postaji) pri zavarovalnici, v okviru katere je podano kritje iz naslova lastništva z minimalno enotno zavarovalno vsoto 100.000 EUR.</w:t>
      </w:r>
    </w:p>
    <w:p w14:paraId="17E83AC9" w14:textId="77777777" w:rsidR="002F42B4" w:rsidRPr="002F42B4" w:rsidRDefault="002F42B4" w:rsidP="002F42B4">
      <w:pPr>
        <w:rPr>
          <w:rFonts w:ascii="Arial" w:hAnsi="Arial" w:cs="Arial"/>
          <w:sz w:val="18"/>
          <w:szCs w:val="18"/>
          <w:lang w:eastAsia="sl-SI"/>
        </w:rPr>
      </w:pPr>
    </w:p>
    <w:p w14:paraId="4323E060" w14:textId="77777777" w:rsidR="002F42B4" w:rsidRPr="002F42B4" w:rsidRDefault="002F42B4" w:rsidP="00A55870">
      <w:pPr>
        <w:keepNext/>
        <w:keepLines/>
        <w:numPr>
          <w:ilvl w:val="0"/>
          <w:numId w:val="26"/>
        </w:numPr>
        <w:tabs>
          <w:tab w:val="num" w:pos="360"/>
        </w:tabs>
        <w:spacing w:after="0" w:line="360" w:lineRule="auto"/>
        <w:ind w:left="0" w:firstLine="0"/>
        <w:jc w:val="center"/>
        <w:outlineLvl w:val="0"/>
        <w:rPr>
          <w:rFonts w:ascii="Arial" w:eastAsia="Times New Roman" w:hAnsi="Arial" w:cs="Arial"/>
          <w:b/>
          <w:sz w:val="18"/>
          <w:szCs w:val="18"/>
          <w:lang w:eastAsia="sl-SI"/>
        </w:rPr>
      </w:pPr>
      <w:r w:rsidRPr="002F42B4">
        <w:rPr>
          <w:rFonts w:ascii="Arial" w:eastAsia="Times New Roman" w:hAnsi="Arial" w:cs="Arial"/>
          <w:b/>
          <w:sz w:val="18"/>
          <w:szCs w:val="18"/>
          <w:lang w:eastAsia="sl-SI"/>
        </w:rPr>
        <w:t>JAMSTVA IN GARANCIJE ZA ODPRAVO NAPAK V GARANCIJSKI DOBI</w:t>
      </w:r>
    </w:p>
    <w:p w14:paraId="526394EC" w14:textId="77777777" w:rsidR="002F42B4" w:rsidRPr="002F42B4" w:rsidRDefault="002F42B4" w:rsidP="00A55870">
      <w:pPr>
        <w:pStyle w:val="Naslov2"/>
        <w:numPr>
          <w:ilvl w:val="0"/>
          <w:numId w:val="28"/>
        </w:numPr>
        <w:spacing w:before="0" w:line="360" w:lineRule="auto"/>
        <w:jc w:val="center"/>
        <w:rPr>
          <w:rFonts w:ascii="Arial" w:hAnsi="Arial" w:cs="Arial"/>
          <w:sz w:val="18"/>
          <w:szCs w:val="18"/>
        </w:rPr>
      </w:pPr>
      <w:r w:rsidRPr="002F42B4">
        <w:rPr>
          <w:rFonts w:ascii="Arial" w:hAnsi="Arial" w:cs="Arial"/>
          <w:sz w:val="18"/>
          <w:szCs w:val="18"/>
        </w:rPr>
        <w:t>člen</w:t>
      </w:r>
    </w:p>
    <w:p w14:paraId="5154F79A" w14:textId="36C11974" w:rsidR="002F42B4"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 xml:space="preserve">Ob upoštevanju priloženih navodil, Izvajalec skladno z garancijskim listom z garancijskimi izjavami jamči za lastnosti ali brezhibno delovanje dobavljene polnilne postaje v 24 mesečnem garancijskem roku, ki začne teči s potrditvijo prevzemnega zapisnika iz </w:t>
      </w:r>
      <w:r w:rsidRPr="008B2E45">
        <w:rPr>
          <w:rFonts w:ascii="Arial" w:hAnsi="Arial" w:cs="Arial"/>
          <w:b w:val="0"/>
          <w:sz w:val="18"/>
          <w:szCs w:val="18"/>
        </w:rPr>
        <w:fldChar w:fldCharType="begin"/>
      </w:r>
      <w:r w:rsidRPr="008B2E45">
        <w:rPr>
          <w:rFonts w:ascii="Arial" w:hAnsi="Arial" w:cs="Arial"/>
          <w:b w:val="0"/>
          <w:sz w:val="18"/>
          <w:szCs w:val="18"/>
        </w:rPr>
        <w:instrText xml:space="preserve"> REF _Ref504476475 \r \h  \* MERGEFORMAT </w:instrText>
      </w:r>
      <w:r w:rsidRPr="008B2E45">
        <w:rPr>
          <w:rFonts w:ascii="Arial" w:hAnsi="Arial" w:cs="Arial"/>
          <w:b w:val="0"/>
          <w:sz w:val="18"/>
          <w:szCs w:val="18"/>
        </w:rPr>
      </w:r>
      <w:r w:rsidRPr="008B2E45">
        <w:rPr>
          <w:rFonts w:ascii="Arial" w:hAnsi="Arial" w:cs="Arial"/>
          <w:b w:val="0"/>
          <w:sz w:val="18"/>
          <w:szCs w:val="18"/>
        </w:rPr>
        <w:fldChar w:fldCharType="separate"/>
      </w:r>
      <w:r w:rsidR="00795DFA">
        <w:rPr>
          <w:rFonts w:ascii="Arial" w:hAnsi="Arial" w:cs="Arial"/>
          <w:b w:val="0"/>
          <w:sz w:val="18"/>
          <w:szCs w:val="18"/>
        </w:rPr>
        <w:t>8</w:t>
      </w:r>
      <w:r w:rsidRPr="008B2E45">
        <w:rPr>
          <w:rFonts w:ascii="Arial" w:hAnsi="Arial" w:cs="Arial"/>
          <w:b w:val="0"/>
          <w:sz w:val="18"/>
          <w:szCs w:val="18"/>
        </w:rPr>
        <w:fldChar w:fldCharType="end"/>
      </w:r>
      <w:r w:rsidRPr="008B2E45">
        <w:rPr>
          <w:rFonts w:ascii="Arial" w:hAnsi="Arial" w:cs="Arial"/>
          <w:b w:val="0"/>
          <w:sz w:val="18"/>
          <w:szCs w:val="18"/>
        </w:rPr>
        <w:t>. člena Pogodbe s strani Naročnika. Izvajalec jamči za lastnosti ali brezhibno delovanje dobavljene polnilne postaje skladno z omejitvami (npr. garancija običajno ne velja v primeru nepravilne uporabe polnilne postaje, za poškodbe na polnilni postaji ipd.) iz garancijskega lista.</w:t>
      </w:r>
    </w:p>
    <w:p w14:paraId="61B14625" w14:textId="77777777" w:rsidR="001A3279" w:rsidRDefault="001A3279"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1A3279">
        <w:rPr>
          <w:rFonts w:ascii="Arial" w:hAnsi="Arial" w:cs="Arial"/>
          <w:b w:val="0"/>
          <w:sz w:val="18"/>
          <w:szCs w:val="18"/>
        </w:rPr>
        <w:t>Izvajalec mora najkasneje v 10. dneh od sklenitve pogodbe, naročniku izročiti ustrezno zavarovanje za dobro in pravočasno izvedbo pogodbenih obveznosti v zahtevani obliki glede na vzorec ali navodila iz razpisne dokumentacije, v višini 10,00 % pogodbene vrednosti z DDV za posameznega naročnika, kar znaša _ _ _ _ _ _ _ _ EUR.</w:t>
      </w:r>
    </w:p>
    <w:p w14:paraId="1CBE1738" w14:textId="4773AC5D" w:rsidR="001A3279" w:rsidRPr="001A3279" w:rsidRDefault="001A3279" w:rsidP="001A3279">
      <w:pPr>
        <w:pStyle w:val="Naslov2"/>
        <w:keepNext w:val="0"/>
        <w:keepLines w:val="0"/>
        <w:autoSpaceDE w:val="0"/>
        <w:autoSpaceDN w:val="0"/>
        <w:adjustRightInd w:val="0"/>
        <w:spacing w:before="0" w:line="360" w:lineRule="auto"/>
        <w:ind w:left="431"/>
        <w:jc w:val="both"/>
        <w:rPr>
          <w:rFonts w:ascii="Arial" w:hAnsi="Arial" w:cs="Arial"/>
          <w:b w:val="0"/>
          <w:sz w:val="18"/>
          <w:szCs w:val="18"/>
        </w:rPr>
      </w:pPr>
      <w:r w:rsidRPr="001A3279">
        <w:rPr>
          <w:rFonts w:ascii="Arial" w:hAnsi="Arial" w:cs="Arial"/>
          <w:b w:val="0"/>
          <w:sz w:val="18"/>
          <w:szCs w:val="18"/>
        </w:rPr>
        <w:t xml:space="preserve">Zavarovanje mora veljati še najmanj 30 dni po izteku veljavnosti te pogodbe. </w:t>
      </w:r>
      <w:r>
        <w:rPr>
          <w:rFonts w:ascii="Arial" w:hAnsi="Arial" w:cs="Arial"/>
          <w:b w:val="0"/>
          <w:sz w:val="18"/>
          <w:szCs w:val="18"/>
        </w:rPr>
        <w:t>Izvajalec</w:t>
      </w:r>
      <w:r w:rsidRPr="001A3279">
        <w:rPr>
          <w:rFonts w:ascii="Arial" w:hAnsi="Arial" w:cs="Arial"/>
          <w:b w:val="0"/>
          <w:sz w:val="18"/>
          <w:szCs w:val="18"/>
        </w:rPr>
        <w:t xml:space="preserve"> je dolžan zagotoviti veljavno zavarovanje za ves čas trajanja pogodbe. </w:t>
      </w:r>
      <w:r>
        <w:rPr>
          <w:rFonts w:ascii="Arial" w:hAnsi="Arial" w:cs="Arial"/>
          <w:b w:val="0"/>
          <w:sz w:val="18"/>
          <w:szCs w:val="18"/>
        </w:rPr>
        <w:t>Izvajalec</w:t>
      </w:r>
      <w:r w:rsidRPr="001A3279">
        <w:rPr>
          <w:rFonts w:ascii="Arial" w:hAnsi="Arial" w:cs="Arial"/>
          <w:b w:val="0"/>
          <w:sz w:val="18"/>
          <w:szCs w:val="18"/>
        </w:rPr>
        <w:t xml:space="preserve"> je dolžan predložiti zavarovanje za celotno obdobje glede na terminski plan, ki je podan v razpisni dokumentaciji. </w:t>
      </w:r>
    </w:p>
    <w:p w14:paraId="775FA477" w14:textId="6750AB07" w:rsidR="001A3279" w:rsidRPr="001A3279" w:rsidRDefault="001A3279" w:rsidP="001A3279">
      <w:pPr>
        <w:pStyle w:val="Naslov2"/>
        <w:keepNext w:val="0"/>
        <w:keepLines w:val="0"/>
        <w:autoSpaceDE w:val="0"/>
        <w:autoSpaceDN w:val="0"/>
        <w:adjustRightInd w:val="0"/>
        <w:spacing w:before="0" w:line="360" w:lineRule="auto"/>
        <w:ind w:left="431"/>
        <w:jc w:val="both"/>
        <w:rPr>
          <w:rFonts w:ascii="Arial" w:hAnsi="Arial" w:cs="Arial"/>
          <w:b w:val="0"/>
          <w:sz w:val="18"/>
          <w:szCs w:val="18"/>
        </w:rPr>
      </w:pPr>
      <w:r w:rsidRPr="001A3279">
        <w:rPr>
          <w:rFonts w:ascii="Arial" w:hAnsi="Arial" w:cs="Arial"/>
          <w:b w:val="0"/>
          <w:sz w:val="18"/>
          <w:szCs w:val="18"/>
        </w:rPr>
        <w:t>Naročnik ima pravico unovčiti zavarovanje predvsem v naslednjih primerih:</w:t>
      </w:r>
    </w:p>
    <w:p w14:paraId="2B3568FC" w14:textId="77777777" w:rsidR="001A3279" w:rsidRPr="001A3279" w:rsidRDefault="001A3279" w:rsidP="00A55870">
      <w:pPr>
        <w:pStyle w:val="Odstavekseznama"/>
        <w:numPr>
          <w:ilvl w:val="0"/>
          <w:numId w:val="32"/>
        </w:numPr>
        <w:ind w:left="924" w:hanging="357"/>
        <w:jc w:val="both"/>
        <w:rPr>
          <w:rFonts w:ascii="Arial" w:hAnsi="Arial" w:cs="Arial"/>
          <w:sz w:val="18"/>
          <w:szCs w:val="18"/>
        </w:rPr>
      </w:pPr>
      <w:r w:rsidRPr="001A3279">
        <w:rPr>
          <w:rFonts w:ascii="Arial" w:hAnsi="Arial" w:cs="Arial"/>
          <w:sz w:val="18"/>
          <w:szCs w:val="18"/>
        </w:rPr>
        <w:t>nekvalitetne izvedbe dobave ali pogodbenih storitev,</w:t>
      </w:r>
    </w:p>
    <w:p w14:paraId="3B0959D9" w14:textId="77777777" w:rsidR="001A3279" w:rsidRPr="001A3279" w:rsidRDefault="001A3279" w:rsidP="00A55870">
      <w:pPr>
        <w:pStyle w:val="Odstavekseznama"/>
        <w:numPr>
          <w:ilvl w:val="0"/>
          <w:numId w:val="32"/>
        </w:numPr>
        <w:jc w:val="both"/>
        <w:rPr>
          <w:rFonts w:ascii="Arial" w:hAnsi="Arial" w:cs="Arial"/>
          <w:sz w:val="18"/>
          <w:szCs w:val="18"/>
        </w:rPr>
      </w:pPr>
      <w:r w:rsidRPr="001A3279">
        <w:rPr>
          <w:rFonts w:ascii="Arial" w:hAnsi="Arial" w:cs="Arial"/>
          <w:sz w:val="18"/>
          <w:szCs w:val="18"/>
        </w:rPr>
        <w:t>nepravočasne dobave blaga v smislu določil razpisne dokumentacije in pogodbe,</w:t>
      </w:r>
    </w:p>
    <w:p w14:paraId="70C8AC8D" w14:textId="54222B71" w:rsidR="001A3279" w:rsidRPr="001A3279" w:rsidRDefault="001A3279" w:rsidP="00A55870">
      <w:pPr>
        <w:pStyle w:val="Odstavekseznama"/>
        <w:numPr>
          <w:ilvl w:val="0"/>
          <w:numId w:val="32"/>
        </w:numPr>
        <w:jc w:val="both"/>
        <w:rPr>
          <w:rFonts w:ascii="Arial" w:hAnsi="Arial" w:cs="Arial"/>
          <w:sz w:val="18"/>
          <w:szCs w:val="18"/>
        </w:rPr>
      </w:pPr>
      <w:r>
        <w:rPr>
          <w:rFonts w:ascii="Arial" w:hAnsi="Arial" w:cs="Arial"/>
          <w:sz w:val="18"/>
          <w:szCs w:val="18"/>
        </w:rPr>
        <w:t>izvajalčevega</w:t>
      </w:r>
      <w:r w:rsidRPr="001A3279">
        <w:rPr>
          <w:rFonts w:ascii="Arial" w:hAnsi="Arial" w:cs="Arial"/>
          <w:sz w:val="18"/>
          <w:szCs w:val="18"/>
        </w:rPr>
        <w:t xml:space="preserve"> enostranskega odstopa od pogodbe pred izvedbo dobave ali med njo.</w:t>
      </w:r>
    </w:p>
    <w:p w14:paraId="43ABAEEE" w14:textId="77777777" w:rsidR="002F42B4" w:rsidRPr="002F42B4" w:rsidRDefault="002F42B4" w:rsidP="002F42B4">
      <w:pPr>
        <w:autoSpaceDE w:val="0"/>
        <w:autoSpaceDN w:val="0"/>
        <w:adjustRightInd w:val="0"/>
        <w:rPr>
          <w:rFonts w:ascii="Arial" w:eastAsia="Times New Roman" w:hAnsi="Arial" w:cs="Arial"/>
          <w:sz w:val="18"/>
          <w:szCs w:val="18"/>
          <w:lang w:eastAsia="sl-SI"/>
        </w:rPr>
      </w:pPr>
    </w:p>
    <w:p w14:paraId="2C62AE17" w14:textId="77777777" w:rsidR="002F42B4" w:rsidRPr="002F42B4" w:rsidRDefault="002F42B4" w:rsidP="00A55870">
      <w:pPr>
        <w:keepNext/>
        <w:keepLines/>
        <w:numPr>
          <w:ilvl w:val="0"/>
          <w:numId w:val="26"/>
        </w:numPr>
        <w:tabs>
          <w:tab w:val="num" w:pos="360"/>
        </w:tabs>
        <w:spacing w:after="0" w:line="360" w:lineRule="auto"/>
        <w:ind w:left="0" w:firstLine="0"/>
        <w:jc w:val="center"/>
        <w:outlineLvl w:val="0"/>
        <w:rPr>
          <w:rFonts w:ascii="Arial" w:eastAsia="Times New Roman" w:hAnsi="Arial" w:cs="Arial"/>
          <w:b/>
          <w:sz w:val="18"/>
          <w:szCs w:val="18"/>
          <w:lang w:eastAsia="sl-SI"/>
        </w:rPr>
      </w:pPr>
      <w:r w:rsidRPr="002F42B4">
        <w:rPr>
          <w:rFonts w:ascii="Arial" w:eastAsia="Times New Roman" w:hAnsi="Arial" w:cs="Arial"/>
          <w:b/>
          <w:sz w:val="18"/>
          <w:szCs w:val="18"/>
          <w:lang w:eastAsia="sl-SI"/>
        </w:rPr>
        <w:lastRenderedPageBreak/>
        <w:t>GRAFIČNA PODOBA IN MARKETINŠKE AKTIVNOSTI</w:t>
      </w:r>
    </w:p>
    <w:p w14:paraId="60BD62B9" w14:textId="77777777" w:rsidR="002F42B4" w:rsidRPr="002F42B4" w:rsidRDefault="002F42B4" w:rsidP="00A55870">
      <w:pPr>
        <w:pStyle w:val="Naslov2"/>
        <w:numPr>
          <w:ilvl w:val="0"/>
          <w:numId w:val="28"/>
        </w:numPr>
        <w:spacing w:before="0" w:line="360" w:lineRule="auto"/>
        <w:jc w:val="center"/>
        <w:rPr>
          <w:rFonts w:ascii="Arial" w:hAnsi="Arial" w:cs="Arial"/>
          <w:sz w:val="18"/>
          <w:szCs w:val="18"/>
        </w:rPr>
      </w:pPr>
      <w:r w:rsidRPr="002F42B4">
        <w:rPr>
          <w:rFonts w:ascii="Arial" w:hAnsi="Arial" w:cs="Arial"/>
          <w:sz w:val="18"/>
          <w:szCs w:val="18"/>
        </w:rPr>
        <w:t xml:space="preserve"> člen</w:t>
      </w:r>
    </w:p>
    <w:p w14:paraId="5C814027" w14:textId="77777777" w:rsidR="002F42B4" w:rsidRPr="00C6250A"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C6250A">
        <w:rPr>
          <w:rFonts w:ascii="Arial" w:hAnsi="Arial" w:cs="Arial"/>
          <w:b w:val="0"/>
          <w:sz w:val="18"/>
          <w:szCs w:val="18"/>
        </w:rPr>
        <w:t>Za pripravo celostne grafične podobe polnilnih postaj ter za polepitev polnilnih postaj skrbi Izvajalec.</w:t>
      </w:r>
    </w:p>
    <w:p w14:paraId="6586F60D" w14:textId="77777777" w:rsidR="002F42B4" w:rsidRPr="00C6250A"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C6250A">
        <w:rPr>
          <w:rFonts w:ascii="Arial" w:hAnsi="Arial" w:cs="Arial"/>
          <w:b w:val="0"/>
          <w:sz w:val="18"/>
          <w:szCs w:val="18"/>
        </w:rPr>
        <w:t>Za horizontalne označbe  parkirnih mest ob polnilnih postajah, namenjenih električnim vozilom, skrbi Naročnik.</w:t>
      </w:r>
    </w:p>
    <w:p w14:paraId="059A416B" w14:textId="77777777" w:rsidR="002F42B4" w:rsidRPr="00C6250A"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C6250A">
        <w:rPr>
          <w:rFonts w:ascii="Arial" w:hAnsi="Arial" w:cs="Arial"/>
          <w:b w:val="0"/>
          <w:sz w:val="18"/>
          <w:szCs w:val="18"/>
        </w:rPr>
        <w:t xml:space="preserve">Naročnik soglaša, da Izvajalec oblepi polnilne postaje skladno s celostno grafično podobo Izvajalca oziroma Izvajalčevo grafično podobo </w:t>
      </w:r>
      <w:proofErr w:type="spellStart"/>
      <w:r w:rsidRPr="00C6250A">
        <w:rPr>
          <w:rFonts w:ascii="Arial" w:hAnsi="Arial" w:cs="Arial"/>
          <w:b w:val="0"/>
          <w:sz w:val="18"/>
          <w:szCs w:val="18"/>
        </w:rPr>
        <w:t>elektromobilnosti</w:t>
      </w:r>
      <w:proofErr w:type="spellEnd"/>
      <w:r w:rsidRPr="00C6250A">
        <w:rPr>
          <w:rFonts w:ascii="Arial" w:hAnsi="Arial" w:cs="Arial"/>
          <w:b w:val="0"/>
          <w:sz w:val="18"/>
          <w:szCs w:val="18"/>
        </w:rPr>
        <w:t>. Na polnilni postaji se umestijo tudi logotipi in napis Naročnika skladno z dogovorom z Naročnikom.</w:t>
      </w:r>
    </w:p>
    <w:p w14:paraId="09CC608B" w14:textId="77777777" w:rsidR="002F42B4" w:rsidRPr="00C6250A"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C6250A">
        <w:rPr>
          <w:rFonts w:ascii="Arial" w:hAnsi="Arial" w:cs="Arial"/>
          <w:b w:val="0"/>
          <w:sz w:val="18"/>
          <w:szCs w:val="18"/>
        </w:rPr>
        <w:t>Naročnik se zavezuje vzpostaviti vertikalno signalizacijo (prometni znaki).</w:t>
      </w:r>
    </w:p>
    <w:p w14:paraId="00A07098" w14:textId="77777777" w:rsidR="002F42B4" w:rsidRPr="002F42B4" w:rsidRDefault="002F42B4" w:rsidP="002F42B4">
      <w:pPr>
        <w:rPr>
          <w:rFonts w:ascii="Arial" w:hAnsi="Arial" w:cs="Arial"/>
          <w:sz w:val="18"/>
          <w:szCs w:val="18"/>
          <w:lang w:eastAsia="sl-SI"/>
        </w:rPr>
      </w:pPr>
    </w:p>
    <w:p w14:paraId="260C1E42" w14:textId="77777777" w:rsidR="002F42B4" w:rsidRPr="002F42B4" w:rsidRDefault="002F42B4" w:rsidP="00A55870">
      <w:pPr>
        <w:pStyle w:val="Naslov1"/>
        <w:numPr>
          <w:ilvl w:val="0"/>
          <w:numId w:val="26"/>
        </w:numPr>
        <w:spacing w:before="0" w:line="360" w:lineRule="auto"/>
        <w:ind w:left="284" w:hanging="284"/>
        <w:jc w:val="center"/>
        <w:rPr>
          <w:rFonts w:ascii="Arial" w:hAnsi="Arial" w:cs="Arial"/>
          <w:sz w:val="18"/>
          <w:szCs w:val="18"/>
        </w:rPr>
      </w:pPr>
      <w:r w:rsidRPr="002F42B4">
        <w:rPr>
          <w:rFonts w:ascii="Arial" w:hAnsi="Arial" w:cs="Arial"/>
          <w:sz w:val="18"/>
          <w:szCs w:val="18"/>
        </w:rPr>
        <w:t>DELITEV STROŠKOV IN PRIHODKI</w:t>
      </w:r>
    </w:p>
    <w:p w14:paraId="39F195CE" w14:textId="77777777" w:rsidR="002F42B4" w:rsidRPr="002F42B4" w:rsidRDefault="002F42B4" w:rsidP="00A55870">
      <w:pPr>
        <w:pStyle w:val="Naslov2"/>
        <w:numPr>
          <w:ilvl w:val="0"/>
          <w:numId w:val="28"/>
        </w:numPr>
        <w:spacing w:before="0" w:line="360" w:lineRule="auto"/>
        <w:jc w:val="center"/>
        <w:rPr>
          <w:rFonts w:ascii="Arial" w:hAnsi="Arial" w:cs="Arial"/>
          <w:sz w:val="18"/>
          <w:szCs w:val="18"/>
        </w:rPr>
      </w:pPr>
      <w:r w:rsidRPr="002F42B4">
        <w:rPr>
          <w:rFonts w:ascii="Arial" w:hAnsi="Arial" w:cs="Arial"/>
          <w:sz w:val="18"/>
          <w:szCs w:val="18"/>
        </w:rPr>
        <w:t>člen</w:t>
      </w:r>
    </w:p>
    <w:p w14:paraId="040CDE49" w14:textId="52DCE4CB" w:rsidR="002F42B4" w:rsidRPr="00FF2AC6"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FF2AC6">
        <w:rPr>
          <w:rFonts w:ascii="Arial" w:hAnsi="Arial" w:cs="Arial"/>
          <w:b w:val="0"/>
          <w:sz w:val="18"/>
          <w:szCs w:val="18"/>
        </w:rPr>
        <w:t xml:space="preserve">Naročnik krije ponudbeno ceno za polnilne postaje iz </w:t>
      </w:r>
      <w:r w:rsidRPr="00FF2AC6">
        <w:rPr>
          <w:rFonts w:ascii="Arial" w:hAnsi="Arial" w:cs="Arial"/>
          <w:b w:val="0"/>
          <w:sz w:val="18"/>
          <w:szCs w:val="18"/>
        </w:rPr>
        <w:fldChar w:fldCharType="begin"/>
      </w:r>
      <w:r w:rsidRPr="00FF2AC6">
        <w:rPr>
          <w:rFonts w:ascii="Arial" w:hAnsi="Arial" w:cs="Arial"/>
          <w:b w:val="0"/>
          <w:sz w:val="18"/>
          <w:szCs w:val="18"/>
        </w:rPr>
        <w:instrText xml:space="preserve"> REF _Ref504134308 \r \h  \* MERGEFORMAT </w:instrText>
      </w:r>
      <w:r w:rsidRPr="00FF2AC6">
        <w:rPr>
          <w:rFonts w:ascii="Arial" w:hAnsi="Arial" w:cs="Arial"/>
          <w:b w:val="0"/>
          <w:sz w:val="18"/>
          <w:szCs w:val="18"/>
        </w:rPr>
      </w:r>
      <w:r w:rsidRPr="00FF2AC6">
        <w:rPr>
          <w:rFonts w:ascii="Arial" w:hAnsi="Arial" w:cs="Arial"/>
          <w:b w:val="0"/>
          <w:sz w:val="18"/>
          <w:szCs w:val="18"/>
        </w:rPr>
        <w:fldChar w:fldCharType="separate"/>
      </w:r>
      <w:r w:rsidR="00795DFA">
        <w:rPr>
          <w:rFonts w:ascii="Arial" w:hAnsi="Arial" w:cs="Arial"/>
          <w:b w:val="0"/>
          <w:sz w:val="18"/>
          <w:szCs w:val="18"/>
        </w:rPr>
        <w:t>3</w:t>
      </w:r>
      <w:r w:rsidRPr="00FF2AC6">
        <w:rPr>
          <w:rFonts w:ascii="Arial" w:hAnsi="Arial" w:cs="Arial"/>
          <w:b w:val="0"/>
          <w:sz w:val="18"/>
          <w:szCs w:val="18"/>
        </w:rPr>
        <w:fldChar w:fldCharType="end"/>
      </w:r>
      <w:r w:rsidRPr="00FF2AC6">
        <w:rPr>
          <w:rFonts w:ascii="Arial" w:hAnsi="Arial" w:cs="Arial"/>
          <w:b w:val="0"/>
          <w:sz w:val="18"/>
          <w:szCs w:val="18"/>
        </w:rPr>
        <w:t xml:space="preserve">. člena Pogodbe, ki znaša </w:t>
      </w:r>
      <w:r w:rsidR="003023AB">
        <w:rPr>
          <w:rFonts w:ascii="Arial" w:eastAsia="Calibri" w:hAnsi="Arial" w:cs="Arial"/>
          <w:b w:val="0"/>
          <w:sz w:val="18"/>
          <w:szCs w:val="18"/>
        </w:rPr>
        <w:t>_________</w:t>
      </w:r>
      <w:r w:rsidRPr="00FF2AC6">
        <w:rPr>
          <w:rFonts w:ascii="Arial" w:eastAsia="Calibri" w:hAnsi="Arial" w:cs="Arial"/>
          <w:b w:val="0"/>
          <w:sz w:val="18"/>
          <w:szCs w:val="18"/>
        </w:rPr>
        <w:t xml:space="preserve"> </w:t>
      </w:r>
      <w:r w:rsidRPr="00FF2AC6">
        <w:rPr>
          <w:rFonts w:ascii="Arial" w:hAnsi="Arial" w:cs="Arial"/>
          <w:b w:val="0"/>
          <w:sz w:val="18"/>
          <w:szCs w:val="18"/>
        </w:rPr>
        <w:t xml:space="preserve">EUR brez DDV/polnilno postajo, skupaj za </w:t>
      </w:r>
      <w:r w:rsidR="003023AB">
        <w:rPr>
          <w:rFonts w:ascii="Arial" w:hAnsi="Arial" w:cs="Arial"/>
          <w:b w:val="0"/>
          <w:sz w:val="18"/>
          <w:szCs w:val="18"/>
        </w:rPr>
        <w:t xml:space="preserve">vse polnilne postaje </w:t>
      </w:r>
      <w:r w:rsidR="003023AB">
        <w:rPr>
          <w:rFonts w:ascii="Arial" w:eastAsia="Calibri" w:hAnsi="Arial" w:cs="Arial"/>
          <w:b w:val="0"/>
          <w:sz w:val="18"/>
          <w:szCs w:val="18"/>
        </w:rPr>
        <w:t xml:space="preserve">________ </w:t>
      </w:r>
      <w:r w:rsidRPr="00FF2AC6">
        <w:rPr>
          <w:rFonts w:ascii="Arial" w:hAnsi="Arial" w:cs="Arial"/>
          <w:b w:val="0"/>
          <w:sz w:val="18"/>
          <w:szCs w:val="18"/>
        </w:rPr>
        <w:t xml:space="preserve">EUR brez DDV oziroma </w:t>
      </w:r>
      <w:r w:rsidR="003023AB">
        <w:rPr>
          <w:rFonts w:ascii="Arial" w:eastAsia="Calibri" w:hAnsi="Arial" w:cs="Arial"/>
          <w:b w:val="0"/>
          <w:sz w:val="18"/>
          <w:szCs w:val="18"/>
        </w:rPr>
        <w:t xml:space="preserve">__________ </w:t>
      </w:r>
      <w:r w:rsidRPr="00FF2AC6">
        <w:rPr>
          <w:rFonts w:ascii="Arial" w:hAnsi="Arial" w:cs="Arial"/>
          <w:b w:val="0"/>
          <w:sz w:val="18"/>
          <w:szCs w:val="18"/>
        </w:rPr>
        <w:t xml:space="preserve">EUR z DDV, kar vključuje stroške dobave in namestitve polnilnih postaj. </w:t>
      </w:r>
    </w:p>
    <w:p w14:paraId="7CB85B9A" w14:textId="61683BE4" w:rsidR="002F42B4" w:rsidRPr="00FF2AC6"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bookmarkStart w:id="10" w:name="_Hlk516476594"/>
      <w:r w:rsidRPr="00FF2AC6">
        <w:rPr>
          <w:rFonts w:ascii="Arial" w:hAnsi="Arial" w:cs="Arial"/>
          <w:b w:val="0"/>
          <w:sz w:val="18"/>
          <w:szCs w:val="18"/>
        </w:rPr>
        <w:t xml:space="preserve">Stroške, povezane z zagotovitvijo lokacij, predpripravo lokacije in zagotovitvijo dostopa (poglavje </w:t>
      </w:r>
      <w:r w:rsidRPr="00FF2AC6">
        <w:rPr>
          <w:rFonts w:ascii="Arial" w:hAnsi="Arial" w:cs="Arial"/>
          <w:b w:val="0"/>
          <w:sz w:val="18"/>
          <w:szCs w:val="18"/>
        </w:rPr>
        <w:fldChar w:fldCharType="begin"/>
      </w:r>
      <w:r w:rsidRPr="00FF2AC6">
        <w:rPr>
          <w:rFonts w:ascii="Arial" w:hAnsi="Arial" w:cs="Arial"/>
          <w:b w:val="0"/>
          <w:sz w:val="18"/>
          <w:szCs w:val="18"/>
        </w:rPr>
        <w:instrText xml:space="preserve"> REF _Ref504475875 \r \h  \* MERGEFORMAT </w:instrText>
      </w:r>
      <w:r w:rsidRPr="00FF2AC6">
        <w:rPr>
          <w:rFonts w:ascii="Arial" w:hAnsi="Arial" w:cs="Arial"/>
          <w:b w:val="0"/>
          <w:sz w:val="18"/>
          <w:szCs w:val="18"/>
        </w:rPr>
      </w:r>
      <w:r w:rsidRPr="00FF2AC6">
        <w:rPr>
          <w:rFonts w:ascii="Arial" w:hAnsi="Arial" w:cs="Arial"/>
          <w:b w:val="0"/>
          <w:sz w:val="18"/>
          <w:szCs w:val="18"/>
        </w:rPr>
        <w:fldChar w:fldCharType="separate"/>
      </w:r>
      <w:r w:rsidR="00795DFA">
        <w:rPr>
          <w:rFonts w:ascii="Arial" w:hAnsi="Arial" w:cs="Arial"/>
          <w:b w:val="0"/>
          <w:sz w:val="18"/>
          <w:szCs w:val="18"/>
        </w:rPr>
        <w:t>V</w:t>
      </w:r>
      <w:r w:rsidRPr="00FF2AC6">
        <w:rPr>
          <w:rFonts w:ascii="Arial" w:hAnsi="Arial" w:cs="Arial"/>
          <w:b w:val="0"/>
          <w:sz w:val="18"/>
          <w:szCs w:val="18"/>
        </w:rPr>
        <w:fldChar w:fldCharType="end"/>
      </w:r>
      <w:r w:rsidRPr="00FF2AC6">
        <w:rPr>
          <w:rFonts w:ascii="Arial" w:hAnsi="Arial" w:cs="Arial"/>
          <w:b w:val="0"/>
          <w:sz w:val="18"/>
          <w:szCs w:val="18"/>
        </w:rPr>
        <w:t>), nosi Naročnik.</w:t>
      </w:r>
    </w:p>
    <w:p w14:paraId="479F0EEB" w14:textId="77777777" w:rsidR="002F42B4" w:rsidRPr="00FF2AC6"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FF2AC6">
        <w:rPr>
          <w:rFonts w:ascii="Arial" w:hAnsi="Arial" w:cs="Arial"/>
          <w:b w:val="0"/>
          <w:sz w:val="18"/>
          <w:szCs w:val="18"/>
        </w:rPr>
        <w:t xml:space="preserve">Stroške, povezane s prestavitvijo polnilne postaje oziroma postavitvijo nove polnilne postaje zaradi ukinitve parkirišča (odstavek </w:t>
      </w:r>
      <w:r w:rsidRPr="00FF2AC6">
        <w:rPr>
          <w:rFonts w:ascii="Arial" w:hAnsi="Arial" w:cs="Arial"/>
          <w:b w:val="0"/>
          <w:sz w:val="18"/>
          <w:szCs w:val="18"/>
        </w:rPr>
        <w:fldChar w:fldCharType="begin"/>
      </w:r>
      <w:r w:rsidRPr="00FF2AC6">
        <w:rPr>
          <w:rFonts w:ascii="Arial" w:hAnsi="Arial" w:cs="Arial"/>
          <w:b w:val="0"/>
          <w:sz w:val="18"/>
          <w:szCs w:val="18"/>
        </w:rPr>
        <w:instrText xml:space="preserve"> REF _Ref509216581 \r \h  \* MERGEFORMAT </w:instrText>
      </w:r>
      <w:r w:rsidRPr="00FF2AC6">
        <w:rPr>
          <w:rFonts w:ascii="Arial" w:hAnsi="Arial" w:cs="Arial"/>
          <w:b w:val="0"/>
          <w:sz w:val="18"/>
          <w:szCs w:val="18"/>
        </w:rPr>
      </w:r>
      <w:r w:rsidRPr="00FF2AC6">
        <w:rPr>
          <w:rFonts w:ascii="Arial" w:hAnsi="Arial" w:cs="Arial"/>
          <w:b w:val="0"/>
          <w:sz w:val="18"/>
          <w:szCs w:val="18"/>
        </w:rPr>
        <w:fldChar w:fldCharType="separate"/>
      </w:r>
      <w:r w:rsidR="00795DFA">
        <w:rPr>
          <w:rFonts w:ascii="Arial" w:hAnsi="Arial" w:cs="Arial"/>
          <w:b w:val="0"/>
          <w:sz w:val="18"/>
          <w:szCs w:val="18"/>
        </w:rPr>
        <w:t>6.2</w:t>
      </w:r>
      <w:r w:rsidRPr="00FF2AC6">
        <w:rPr>
          <w:rFonts w:ascii="Arial" w:hAnsi="Arial" w:cs="Arial"/>
          <w:b w:val="0"/>
          <w:sz w:val="18"/>
          <w:szCs w:val="18"/>
        </w:rPr>
        <w:fldChar w:fldCharType="end"/>
      </w:r>
      <w:r w:rsidRPr="00FF2AC6">
        <w:rPr>
          <w:rFonts w:ascii="Arial" w:hAnsi="Arial" w:cs="Arial"/>
          <w:b w:val="0"/>
          <w:sz w:val="18"/>
          <w:szCs w:val="18"/>
        </w:rPr>
        <w:t>), nosi Naročnik.</w:t>
      </w:r>
      <w:bookmarkEnd w:id="10"/>
    </w:p>
    <w:p w14:paraId="3C0C1D78" w14:textId="77777777" w:rsidR="002F42B4" w:rsidRPr="00FF2AC6"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FF2AC6">
        <w:rPr>
          <w:rFonts w:ascii="Arial" w:hAnsi="Arial" w:cs="Arial"/>
          <w:b w:val="0"/>
          <w:sz w:val="18"/>
          <w:szCs w:val="18"/>
        </w:rPr>
        <w:t xml:space="preserve">Stroške povezane z upravljanjem ter rednim vzdrževanjem polnilnih mest ter stroške zagotavljanja storitve polnjenja nosi Naročnik. Storitev upravljanja, rednega vzdrževanja in nudenja storitve polnjenja se obračunajo </w:t>
      </w:r>
      <w:bookmarkStart w:id="11" w:name="_Hlk516476534"/>
      <w:r w:rsidRPr="00FF2AC6">
        <w:rPr>
          <w:rFonts w:ascii="Arial" w:hAnsi="Arial" w:cs="Arial"/>
          <w:b w:val="0"/>
          <w:sz w:val="18"/>
          <w:szCs w:val="18"/>
        </w:rPr>
        <w:t xml:space="preserve">po vsakokrat veljavnem ceniku. </w:t>
      </w:r>
    </w:p>
    <w:p w14:paraId="37D3651A" w14:textId="77777777" w:rsidR="002F42B4" w:rsidRPr="00FF2AC6"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FF2AC6">
        <w:rPr>
          <w:rFonts w:ascii="Arial" w:hAnsi="Arial" w:cs="Arial"/>
          <w:b w:val="0"/>
          <w:sz w:val="18"/>
          <w:szCs w:val="18"/>
        </w:rPr>
        <w:t>Stroške povezane z izrednim vzdrževanjem nosi Naročnik.</w:t>
      </w:r>
      <w:bookmarkEnd w:id="11"/>
      <w:r w:rsidRPr="00FF2AC6">
        <w:rPr>
          <w:rFonts w:ascii="Arial" w:hAnsi="Arial" w:cs="Arial"/>
          <w:b w:val="0"/>
          <w:sz w:val="18"/>
          <w:szCs w:val="18"/>
        </w:rPr>
        <w:t xml:space="preserve"> Za posamezno storitev izrednega vzdrževanja  (vključno z odpravo fizičnih poškodb na polnilni postaji) Izvajalec Naročniku posreduje ponudbo, ki jo mora slednji pred izvedbo storitve potrditi. Če gre za urgentni poseg, kar pomeni, da obstaja nevarnost za nastanek premoženjske škode ali nevarnost za življenje in zdravje ljudi, Izvajalec o tem obvesti Naročnika in odpravi napako, nato pa Naročniku posreduje ponudbo, ki jo mora slednji prav tako potrditi.</w:t>
      </w:r>
      <w:bookmarkStart w:id="12" w:name="_Ref516485696"/>
      <w:bookmarkStart w:id="13" w:name="_Hlk516476838"/>
    </w:p>
    <w:p w14:paraId="43DA6E7C" w14:textId="77777777" w:rsidR="002F42B4" w:rsidRPr="00FF2AC6"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FF2AC6">
        <w:rPr>
          <w:rFonts w:ascii="Arial" w:hAnsi="Arial" w:cs="Arial"/>
          <w:b w:val="0"/>
          <w:sz w:val="18"/>
          <w:szCs w:val="18"/>
        </w:rPr>
        <w:t>Veljavni cenik upravljanja, rednega in izrednega vzdrževanja ter zagotavljanja storitev polnjenja za čas trajanja Pogodbe:</w:t>
      </w:r>
      <w:bookmarkEnd w:id="12"/>
    </w:p>
    <w:tbl>
      <w:tblPr>
        <w:tblStyle w:val="Tabelamrea"/>
        <w:tblW w:w="0" w:type="auto"/>
        <w:tblInd w:w="421" w:type="dxa"/>
        <w:tblLook w:val="04A0" w:firstRow="1" w:lastRow="0" w:firstColumn="1" w:lastColumn="0" w:noHBand="0" w:noVBand="1"/>
      </w:tblPr>
      <w:tblGrid>
        <w:gridCol w:w="3444"/>
        <w:gridCol w:w="2361"/>
        <w:gridCol w:w="2834"/>
      </w:tblGrid>
      <w:tr w:rsidR="002F42B4" w:rsidRPr="003023AB" w14:paraId="4F632870" w14:textId="77777777" w:rsidTr="002F42B4">
        <w:tc>
          <w:tcPr>
            <w:tcW w:w="3685" w:type="dxa"/>
          </w:tcPr>
          <w:bookmarkEnd w:id="13"/>
          <w:p w14:paraId="2DCD754C" w14:textId="77777777" w:rsidR="002F42B4" w:rsidRPr="003023AB" w:rsidRDefault="002F42B4" w:rsidP="002F42B4">
            <w:pPr>
              <w:rPr>
                <w:rFonts w:ascii="Arial" w:eastAsia="Times New Roman" w:hAnsi="Arial" w:cs="Arial"/>
                <w:sz w:val="18"/>
                <w:szCs w:val="18"/>
                <w:lang w:eastAsia="sl-SI"/>
              </w:rPr>
            </w:pPr>
            <w:r w:rsidRPr="003023AB">
              <w:rPr>
                <w:rFonts w:ascii="Arial" w:eastAsia="Times New Roman" w:hAnsi="Arial" w:cs="Arial"/>
                <w:sz w:val="18"/>
                <w:szCs w:val="18"/>
                <w:lang w:eastAsia="sl-SI"/>
              </w:rPr>
              <w:t xml:space="preserve">Storitev </w:t>
            </w:r>
          </w:p>
        </w:tc>
        <w:tc>
          <w:tcPr>
            <w:tcW w:w="2552" w:type="dxa"/>
          </w:tcPr>
          <w:p w14:paraId="3E19ADD1" w14:textId="77777777" w:rsidR="002F42B4" w:rsidRPr="003023AB" w:rsidRDefault="002F42B4" w:rsidP="002F42B4">
            <w:pPr>
              <w:rPr>
                <w:rFonts w:ascii="Arial" w:eastAsia="Times New Roman" w:hAnsi="Arial" w:cs="Arial"/>
                <w:sz w:val="18"/>
                <w:szCs w:val="18"/>
                <w:lang w:eastAsia="sl-SI"/>
              </w:rPr>
            </w:pPr>
            <w:r w:rsidRPr="003023AB">
              <w:rPr>
                <w:rFonts w:ascii="Arial" w:eastAsia="Times New Roman" w:hAnsi="Arial" w:cs="Arial"/>
                <w:sz w:val="18"/>
                <w:szCs w:val="18"/>
                <w:lang w:eastAsia="sl-SI"/>
              </w:rPr>
              <w:t>Cena v EUR brez DDV</w:t>
            </w:r>
          </w:p>
        </w:tc>
        <w:tc>
          <w:tcPr>
            <w:tcW w:w="3078" w:type="dxa"/>
          </w:tcPr>
          <w:p w14:paraId="7A2DF028" w14:textId="77777777" w:rsidR="002F42B4" w:rsidRPr="003023AB" w:rsidRDefault="002F42B4" w:rsidP="002F42B4">
            <w:pPr>
              <w:rPr>
                <w:rFonts w:ascii="Arial" w:eastAsia="Times New Roman" w:hAnsi="Arial" w:cs="Arial"/>
                <w:sz w:val="18"/>
                <w:szCs w:val="18"/>
                <w:lang w:eastAsia="sl-SI"/>
              </w:rPr>
            </w:pPr>
            <w:r w:rsidRPr="003023AB">
              <w:rPr>
                <w:rFonts w:ascii="Arial" w:eastAsia="Times New Roman" w:hAnsi="Arial" w:cs="Arial"/>
                <w:sz w:val="18"/>
                <w:szCs w:val="18"/>
                <w:lang w:eastAsia="sl-SI"/>
              </w:rPr>
              <w:t>Cena v EUR z DDV</w:t>
            </w:r>
          </w:p>
        </w:tc>
      </w:tr>
      <w:tr w:rsidR="002F42B4" w:rsidRPr="003023AB" w14:paraId="0420BF65" w14:textId="77777777" w:rsidTr="002F42B4">
        <w:tc>
          <w:tcPr>
            <w:tcW w:w="3685" w:type="dxa"/>
          </w:tcPr>
          <w:p w14:paraId="2A133EE9" w14:textId="77777777" w:rsidR="002F42B4" w:rsidRPr="003023AB" w:rsidRDefault="002F42B4" w:rsidP="002F42B4">
            <w:pPr>
              <w:rPr>
                <w:rFonts w:ascii="Arial" w:eastAsia="Times New Roman" w:hAnsi="Arial" w:cs="Arial"/>
                <w:sz w:val="18"/>
                <w:szCs w:val="18"/>
                <w:lang w:eastAsia="sl-SI"/>
              </w:rPr>
            </w:pPr>
            <w:r w:rsidRPr="003023AB">
              <w:rPr>
                <w:rFonts w:ascii="Arial" w:eastAsia="Times New Roman" w:hAnsi="Arial" w:cs="Arial"/>
                <w:sz w:val="18"/>
                <w:szCs w:val="18"/>
                <w:lang w:eastAsia="sl-SI"/>
              </w:rPr>
              <w:t>Upravljanje in redno preventivno vzdrževanje polnilne postaje za dobo 12 mesecev</w:t>
            </w:r>
          </w:p>
        </w:tc>
        <w:tc>
          <w:tcPr>
            <w:tcW w:w="2552" w:type="dxa"/>
          </w:tcPr>
          <w:p w14:paraId="3F612B8A" w14:textId="77777777" w:rsidR="002F42B4" w:rsidRPr="003023AB" w:rsidRDefault="002F42B4" w:rsidP="002F42B4">
            <w:pPr>
              <w:jc w:val="center"/>
              <w:rPr>
                <w:rFonts w:ascii="Arial" w:eastAsia="Times New Roman" w:hAnsi="Arial" w:cs="Arial"/>
                <w:sz w:val="18"/>
                <w:szCs w:val="18"/>
                <w:lang w:eastAsia="sl-SI"/>
              </w:rPr>
            </w:pPr>
          </w:p>
        </w:tc>
        <w:tc>
          <w:tcPr>
            <w:tcW w:w="3078" w:type="dxa"/>
          </w:tcPr>
          <w:p w14:paraId="0DD01E22" w14:textId="77777777" w:rsidR="002F42B4" w:rsidRPr="003023AB" w:rsidRDefault="002F42B4" w:rsidP="002F42B4">
            <w:pPr>
              <w:jc w:val="center"/>
              <w:rPr>
                <w:rFonts w:ascii="Arial" w:eastAsia="Times New Roman" w:hAnsi="Arial" w:cs="Arial"/>
                <w:sz w:val="18"/>
                <w:szCs w:val="18"/>
                <w:lang w:eastAsia="sl-SI"/>
              </w:rPr>
            </w:pPr>
          </w:p>
        </w:tc>
      </w:tr>
      <w:tr w:rsidR="002F42B4" w:rsidRPr="003023AB" w14:paraId="5ACFCE61" w14:textId="77777777" w:rsidTr="002F42B4">
        <w:tc>
          <w:tcPr>
            <w:tcW w:w="3685" w:type="dxa"/>
          </w:tcPr>
          <w:p w14:paraId="775B2C47" w14:textId="77777777" w:rsidR="002F42B4" w:rsidRPr="003023AB" w:rsidRDefault="002F42B4" w:rsidP="002F42B4">
            <w:pPr>
              <w:rPr>
                <w:rFonts w:ascii="Arial" w:eastAsia="Times New Roman" w:hAnsi="Arial" w:cs="Arial"/>
                <w:sz w:val="18"/>
                <w:szCs w:val="18"/>
                <w:lang w:eastAsia="sl-SI"/>
              </w:rPr>
            </w:pPr>
            <w:r w:rsidRPr="003023AB">
              <w:rPr>
                <w:rFonts w:ascii="Arial" w:eastAsia="Times New Roman" w:hAnsi="Arial" w:cs="Arial"/>
                <w:sz w:val="18"/>
                <w:szCs w:val="18"/>
                <w:lang w:eastAsia="sl-SI"/>
              </w:rPr>
              <w:t>Zagotavljanje storitve polnjenja za dobo 12 mesecev</w:t>
            </w:r>
          </w:p>
        </w:tc>
        <w:tc>
          <w:tcPr>
            <w:tcW w:w="2552" w:type="dxa"/>
          </w:tcPr>
          <w:p w14:paraId="7FBE8E89" w14:textId="77777777" w:rsidR="002F42B4" w:rsidRPr="003023AB" w:rsidRDefault="002F42B4" w:rsidP="002F42B4">
            <w:pPr>
              <w:jc w:val="center"/>
              <w:rPr>
                <w:rFonts w:ascii="Arial" w:eastAsia="Times New Roman" w:hAnsi="Arial" w:cs="Arial"/>
                <w:sz w:val="18"/>
                <w:szCs w:val="18"/>
                <w:lang w:eastAsia="sl-SI"/>
              </w:rPr>
            </w:pPr>
          </w:p>
        </w:tc>
        <w:tc>
          <w:tcPr>
            <w:tcW w:w="3078" w:type="dxa"/>
          </w:tcPr>
          <w:p w14:paraId="4C6F0997" w14:textId="77777777" w:rsidR="002F42B4" w:rsidRPr="003023AB" w:rsidRDefault="002F42B4" w:rsidP="002F42B4">
            <w:pPr>
              <w:jc w:val="center"/>
              <w:rPr>
                <w:rFonts w:ascii="Arial" w:eastAsia="Times New Roman" w:hAnsi="Arial" w:cs="Arial"/>
                <w:sz w:val="18"/>
                <w:szCs w:val="18"/>
                <w:lang w:eastAsia="sl-SI"/>
              </w:rPr>
            </w:pPr>
          </w:p>
        </w:tc>
      </w:tr>
      <w:tr w:rsidR="002F42B4" w:rsidRPr="003023AB" w14:paraId="6C783149" w14:textId="77777777" w:rsidTr="002F42B4">
        <w:tc>
          <w:tcPr>
            <w:tcW w:w="3685" w:type="dxa"/>
          </w:tcPr>
          <w:p w14:paraId="712D47FC" w14:textId="77777777" w:rsidR="002F42B4" w:rsidRPr="003023AB" w:rsidRDefault="002F42B4" w:rsidP="002F42B4">
            <w:pPr>
              <w:rPr>
                <w:rFonts w:ascii="Arial" w:eastAsia="Times New Roman" w:hAnsi="Arial" w:cs="Arial"/>
                <w:sz w:val="18"/>
                <w:szCs w:val="18"/>
                <w:lang w:eastAsia="sl-SI"/>
              </w:rPr>
            </w:pPr>
            <w:r w:rsidRPr="003023AB">
              <w:rPr>
                <w:rFonts w:ascii="Arial" w:eastAsia="Times New Roman" w:hAnsi="Arial" w:cs="Arial"/>
                <w:sz w:val="18"/>
                <w:szCs w:val="18"/>
                <w:lang w:eastAsia="sl-SI"/>
              </w:rPr>
              <w:t>Izredno vzdrževanje – Servis na terenu ali v delavnici (cena na uro dela)</w:t>
            </w:r>
          </w:p>
        </w:tc>
        <w:tc>
          <w:tcPr>
            <w:tcW w:w="2552" w:type="dxa"/>
          </w:tcPr>
          <w:p w14:paraId="712F8C33" w14:textId="77777777" w:rsidR="002F42B4" w:rsidRPr="003023AB" w:rsidRDefault="002F42B4" w:rsidP="002F42B4">
            <w:pPr>
              <w:jc w:val="center"/>
              <w:rPr>
                <w:rFonts w:ascii="Arial" w:eastAsia="Times New Roman" w:hAnsi="Arial" w:cs="Arial"/>
                <w:sz w:val="18"/>
                <w:szCs w:val="18"/>
                <w:lang w:eastAsia="sl-SI"/>
              </w:rPr>
            </w:pPr>
          </w:p>
        </w:tc>
        <w:tc>
          <w:tcPr>
            <w:tcW w:w="3078" w:type="dxa"/>
          </w:tcPr>
          <w:p w14:paraId="482271E5" w14:textId="77777777" w:rsidR="002F42B4" w:rsidRPr="003023AB" w:rsidRDefault="002F42B4" w:rsidP="002F42B4">
            <w:pPr>
              <w:jc w:val="center"/>
              <w:rPr>
                <w:rFonts w:ascii="Arial" w:eastAsia="Times New Roman" w:hAnsi="Arial" w:cs="Arial"/>
                <w:sz w:val="18"/>
                <w:szCs w:val="18"/>
                <w:lang w:eastAsia="sl-SI"/>
              </w:rPr>
            </w:pPr>
          </w:p>
        </w:tc>
      </w:tr>
      <w:tr w:rsidR="002F42B4" w:rsidRPr="003023AB" w14:paraId="7D798E2A" w14:textId="77777777" w:rsidTr="002F42B4">
        <w:tc>
          <w:tcPr>
            <w:tcW w:w="3685" w:type="dxa"/>
          </w:tcPr>
          <w:p w14:paraId="5A07A837" w14:textId="77777777" w:rsidR="002F42B4" w:rsidRPr="003023AB" w:rsidRDefault="002F42B4" w:rsidP="002F42B4">
            <w:pPr>
              <w:rPr>
                <w:rFonts w:ascii="Arial" w:eastAsia="Times New Roman" w:hAnsi="Arial" w:cs="Arial"/>
                <w:sz w:val="18"/>
                <w:szCs w:val="18"/>
                <w:lang w:eastAsia="sl-SI"/>
              </w:rPr>
            </w:pPr>
            <w:r w:rsidRPr="003023AB">
              <w:rPr>
                <w:rFonts w:ascii="Arial" w:eastAsia="Times New Roman" w:hAnsi="Arial" w:cs="Arial"/>
                <w:sz w:val="18"/>
                <w:szCs w:val="18"/>
                <w:lang w:eastAsia="sl-SI"/>
              </w:rPr>
              <w:t>Izredno vzdrževanje – Inženir v delavnici in na terenu (cena na uro dela)</w:t>
            </w:r>
          </w:p>
        </w:tc>
        <w:tc>
          <w:tcPr>
            <w:tcW w:w="2552" w:type="dxa"/>
          </w:tcPr>
          <w:p w14:paraId="72CD38FE" w14:textId="77777777" w:rsidR="002F42B4" w:rsidRPr="003023AB" w:rsidRDefault="002F42B4" w:rsidP="002F42B4">
            <w:pPr>
              <w:jc w:val="center"/>
              <w:rPr>
                <w:rFonts w:ascii="Arial" w:eastAsia="Times New Roman" w:hAnsi="Arial" w:cs="Arial"/>
                <w:sz w:val="18"/>
                <w:szCs w:val="18"/>
                <w:lang w:eastAsia="sl-SI"/>
              </w:rPr>
            </w:pPr>
          </w:p>
        </w:tc>
        <w:tc>
          <w:tcPr>
            <w:tcW w:w="3078" w:type="dxa"/>
          </w:tcPr>
          <w:p w14:paraId="46106182" w14:textId="77777777" w:rsidR="002F42B4" w:rsidRPr="003023AB" w:rsidRDefault="002F42B4" w:rsidP="002F42B4">
            <w:pPr>
              <w:jc w:val="center"/>
              <w:rPr>
                <w:rFonts w:ascii="Arial" w:eastAsia="Times New Roman" w:hAnsi="Arial" w:cs="Arial"/>
                <w:sz w:val="18"/>
                <w:szCs w:val="18"/>
                <w:lang w:eastAsia="sl-SI"/>
              </w:rPr>
            </w:pPr>
          </w:p>
        </w:tc>
      </w:tr>
      <w:tr w:rsidR="002F42B4" w:rsidRPr="003023AB" w14:paraId="60DA7A2B" w14:textId="77777777" w:rsidTr="002F42B4">
        <w:tc>
          <w:tcPr>
            <w:tcW w:w="3685" w:type="dxa"/>
          </w:tcPr>
          <w:p w14:paraId="3B4FEE93" w14:textId="77777777" w:rsidR="002F42B4" w:rsidRPr="003023AB" w:rsidRDefault="002F42B4" w:rsidP="002F42B4">
            <w:pPr>
              <w:rPr>
                <w:rFonts w:ascii="Arial" w:eastAsia="Times New Roman" w:hAnsi="Arial" w:cs="Arial"/>
                <w:sz w:val="18"/>
                <w:szCs w:val="18"/>
                <w:lang w:eastAsia="sl-SI"/>
              </w:rPr>
            </w:pPr>
            <w:r w:rsidRPr="003023AB">
              <w:rPr>
                <w:rFonts w:ascii="Arial" w:eastAsia="Times New Roman" w:hAnsi="Arial" w:cs="Arial"/>
                <w:sz w:val="18"/>
                <w:szCs w:val="18"/>
                <w:lang w:eastAsia="sl-SI"/>
              </w:rPr>
              <w:t>Izredno vzdrževanje – Potni stroški na km</w:t>
            </w:r>
          </w:p>
        </w:tc>
        <w:tc>
          <w:tcPr>
            <w:tcW w:w="2552" w:type="dxa"/>
          </w:tcPr>
          <w:p w14:paraId="04804710" w14:textId="77777777" w:rsidR="002F42B4" w:rsidRPr="003023AB" w:rsidRDefault="002F42B4" w:rsidP="002F42B4">
            <w:pPr>
              <w:jc w:val="center"/>
              <w:rPr>
                <w:rFonts w:ascii="Arial" w:eastAsia="Times New Roman" w:hAnsi="Arial" w:cs="Arial"/>
                <w:sz w:val="18"/>
                <w:szCs w:val="18"/>
                <w:lang w:eastAsia="sl-SI"/>
              </w:rPr>
            </w:pPr>
          </w:p>
        </w:tc>
        <w:tc>
          <w:tcPr>
            <w:tcW w:w="3078" w:type="dxa"/>
          </w:tcPr>
          <w:p w14:paraId="4832D321" w14:textId="77777777" w:rsidR="002F42B4" w:rsidRPr="003023AB" w:rsidRDefault="002F42B4" w:rsidP="002F42B4">
            <w:pPr>
              <w:jc w:val="center"/>
              <w:rPr>
                <w:rFonts w:ascii="Arial" w:eastAsia="Times New Roman" w:hAnsi="Arial" w:cs="Arial"/>
                <w:sz w:val="18"/>
                <w:szCs w:val="18"/>
                <w:lang w:eastAsia="sl-SI"/>
              </w:rPr>
            </w:pPr>
          </w:p>
        </w:tc>
      </w:tr>
    </w:tbl>
    <w:p w14:paraId="292C5B04" w14:textId="7E0368F1" w:rsidR="003023AB" w:rsidRPr="00110D29" w:rsidRDefault="003023AB"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110D29">
        <w:rPr>
          <w:rFonts w:ascii="Arial" w:hAnsi="Arial" w:cs="Arial"/>
          <w:b w:val="0"/>
          <w:sz w:val="18"/>
          <w:szCs w:val="18"/>
        </w:rPr>
        <w:t>Ocenjena pogodbena vrednost za celotno trajanje pogodbe za izvedbo vseh dobav in storitev v okviru te pogodbe tako znaša:</w:t>
      </w:r>
    </w:p>
    <w:p w14:paraId="63DDE959" w14:textId="57CA7225" w:rsidR="003023AB" w:rsidRPr="003023AB" w:rsidRDefault="003023AB" w:rsidP="003023AB">
      <w:pPr>
        <w:ind w:left="431"/>
        <w:rPr>
          <w:rFonts w:ascii="Arial" w:hAnsi="Arial" w:cs="Arial"/>
          <w:sz w:val="18"/>
          <w:szCs w:val="18"/>
        </w:rPr>
      </w:pPr>
      <w:r w:rsidRPr="003023AB">
        <w:rPr>
          <w:rFonts w:ascii="Arial" w:hAnsi="Arial" w:cs="Arial"/>
          <w:sz w:val="18"/>
          <w:szCs w:val="18"/>
        </w:rPr>
        <w:t>_____________ EUR brez DDV</w:t>
      </w:r>
    </w:p>
    <w:p w14:paraId="0C89E430" w14:textId="6CE1524C" w:rsidR="003023AB" w:rsidRPr="003023AB" w:rsidRDefault="003023AB" w:rsidP="003023AB">
      <w:pPr>
        <w:ind w:left="431"/>
        <w:rPr>
          <w:rFonts w:ascii="Arial" w:hAnsi="Arial" w:cs="Arial"/>
          <w:sz w:val="18"/>
          <w:szCs w:val="18"/>
        </w:rPr>
      </w:pPr>
      <w:r w:rsidRPr="003023AB">
        <w:rPr>
          <w:rFonts w:ascii="Arial" w:hAnsi="Arial" w:cs="Arial"/>
          <w:sz w:val="18"/>
          <w:szCs w:val="18"/>
        </w:rPr>
        <w:t>_____________ DDV</w:t>
      </w:r>
    </w:p>
    <w:p w14:paraId="1B1F2379" w14:textId="16EC2DD9" w:rsidR="003023AB" w:rsidRPr="003023AB" w:rsidRDefault="003023AB" w:rsidP="003023AB">
      <w:pPr>
        <w:ind w:left="431"/>
        <w:rPr>
          <w:rFonts w:ascii="Arial" w:hAnsi="Arial" w:cs="Arial"/>
          <w:sz w:val="18"/>
          <w:szCs w:val="18"/>
        </w:rPr>
      </w:pPr>
      <w:r w:rsidRPr="003023AB">
        <w:rPr>
          <w:rFonts w:ascii="Arial" w:hAnsi="Arial" w:cs="Arial"/>
          <w:sz w:val="18"/>
          <w:szCs w:val="18"/>
        </w:rPr>
        <w:lastRenderedPageBreak/>
        <w:t>_____________ EUR z DDV.</w:t>
      </w:r>
    </w:p>
    <w:p w14:paraId="388DB404" w14:textId="4BF7AAE2" w:rsidR="002F42B4" w:rsidRPr="003023AB"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3023AB">
        <w:rPr>
          <w:rFonts w:ascii="Arial" w:hAnsi="Arial" w:cs="Arial"/>
          <w:b w:val="0"/>
          <w:sz w:val="18"/>
          <w:szCs w:val="18"/>
        </w:rPr>
        <w:t xml:space="preserve">Stroške SIM kartice in podatkovnega prenosa podatkov v mobilnem omrežju nosi Izvajalec. Stroške, povezane z dobavo električne energije (električna energije, omrežnina in prispevki na omrežnino), nosi Naročnik. </w:t>
      </w:r>
      <w:r w:rsidRPr="003023AB" w:rsidDel="005A1494">
        <w:rPr>
          <w:rFonts w:ascii="Arial" w:hAnsi="Arial" w:cs="Arial"/>
          <w:b w:val="0"/>
          <w:sz w:val="18"/>
          <w:szCs w:val="18"/>
        </w:rPr>
        <w:t xml:space="preserve"> </w:t>
      </w:r>
    </w:p>
    <w:p w14:paraId="2F3FC29D" w14:textId="77777777" w:rsidR="002F42B4" w:rsidRPr="003023AB"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3023AB">
        <w:rPr>
          <w:rFonts w:ascii="Arial" w:hAnsi="Arial" w:cs="Arial"/>
          <w:b w:val="0"/>
          <w:sz w:val="18"/>
          <w:szCs w:val="18"/>
        </w:rPr>
        <w:t>Stroške polepitev in priprave celostne grafične podobe polnilnih postaj nosi Izvajalec.</w:t>
      </w:r>
    </w:p>
    <w:p w14:paraId="3C19CD9D" w14:textId="77777777" w:rsidR="002F42B4" w:rsidRPr="003023AB"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3023AB">
        <w:rPr>
          <w:rFonts w:ascii="Arial" w:hAnsi="Arial" w:cs="Arial"/>
          <w:b w:val="0"/>
          <w:sz w:val="18"/>
          <w:szCs w:val="18"/>
        </w:rPr>
        <w:t>Stroške vzpostavitve vertikalne (prometni znaki)  in horizontalne signalizacije nosi Naročnik.</w:t>
      </w:r>
    </w:p>
    <w:p w14:paraId="44F1CBF0" w14:textId="77777777" w:rsidR="002F42B4" w:rsidRPr="003023AB"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3023AB">
        <w:rPr>
          <w:rFonts w:ascii="Arial" w:hAnsi="Arial" w:cs="Arial"/>
          <w:b w:val="0"/>
          <w:sz w:val="18"/>
          <w:szCs w:val="18"/>
        </w:rPr>
        <w:t xml:space="preserve">Stroške, povezane z vzdrževanjem ter čiščenjem parkirnih mest ter površine, na kateri stoji posamezna polnilna postaja, nosi Naročnik. </w:t>
      </w:r>
    </w:p>
    <w:p w14:paraId="0B29901B" w14:textId="77777777" w:rsidR="002F42B4" w:rsidRPr="003023AB"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3023AB">
        <w:rPr>
          <w:rFonts w:ascii="Arial" w:hAnsi="Arial" w:cs="Arial"/>
          <w:b w:val="0"/>
          <w:sz w:val="18"/>
          <w:szCs w:val="18"/>
        </w:rPr>
        <w:t>Vsaka pogodbena stranka nosi stroške zavarovanja, ki ga je dolžna skleniti.</w:t>
      </w:r>
    </w:p>
    <w:p w14:paraId="548A0E16" w14:textId="77777777" w:rsidR="002F42B4" w:rsidRPr="003023AB"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3023AB">
        <w:rPr>
          <w:rFonts w:ascii="Arial" w:hAnsi="Arial" w:cs="Arial"/>
          <w:b w:val="0"/>
          <w:sz w:val="18"/>
          <w:szCs w:val="18"/>
        </w:rPr>
        <w:t>Prihodki od izvajanja storitve polnjenja na polnilnih postajah pripadajo v celoti Naročniku.</w:t>
      </w:r>
    </w:p>
    <w:p w14:paraId="4F4B3743" w14:textId="77777777" w:rsidR="002F42B4" w:rsidRPr="002F42B4" w:rsidRDefault="002F42B4" w:rsidP="002F42B4">
      <w:pPr>
        <w:rPr>
          <w:rFonts w:ascii="Arial" w:hAnsi="Arial" w:cs="Arial"/>
          <w:sz w:val="18"/>
          <w:szCs w:val="18"/>
          <w:lang w:eastAsia="sl-SI"/>
        </w:rPr>
      </w:pPr>
    </w:p>
    <w:p w14:paraId="1393D3F1" w14:textId="77777777" w:rsidR="002F42B4" w:rsidRPr="002F42B4" w:rsidRDefault="002F42B4" w:rsidP="00A55870">
      <w:pPr>
        <w:pStyle w:val="Naslov1"/>
        <w:numPr>
          <w:ilvl w:val="0"/>
          <w:numId w:val="26"/>
        </w:numPr>
        <w:spacing w:before="0" w:line="360" w:lineRule="auto"/>
        <w:ind w:left="284" w:hanging="284"/>
        <w:jc w:val="center"/>
        <w:rPr>
          <w:rFonts w:ascii="Arial" w:hAnsi="Arial" w:cs="Arial"/>
          <w:sz w:val="18"/>
          <w:szCs w:val="18"/>
        </w:rPr>
      </w:pPr>
      <w:r w:rsidRPr="002F42B4">
        <w:rPr>
          <w:rFonts w:ascii="Arial" w:hAnsi="Arial" w:cs="Arial"/>
          <w:sz w:val="18"/>
          <w:szCs w:val="18"/>
        </w:rPr>
        <w:t>NAČIN PLAČILA</w:t>
      </w:r>
    </w:p>
    <w:p w14:paraId="29368CC9" w14:textId="77777777" w:rsidR="002F42B4" w:rsidRPr="002F42B4" w:rsidRDefault="002F42B4" w:rsidP="00A55870">
      <w:pPr>
        <w:pStyle w:val="Naslov2"/>
        <w:numPr>
          <w:ilvl w:val="0"/>
          <w:numId w:val="28"/>
        </w:numPr>
        <w:spacing w:before="0" w:line="360" w:lineRule="auto"/>
        <w:jc w:val="center"/>
        <w:rPr>
          <w:rFonts w:ascii="Arial" w:hAnsi="Arial" w:cs="Arial"/>
          <w:sz w:val="18"/>
          <w:szCs w:val="18"/>
        </w:rPr>
      </w:pPr>
      <w:bookmarkStart w:id="14" w:name="_Ref504130885"/>
      <w:r w:rsidRPr="002F42B4">
        <w:rPr>
          <w:rFonts w:ascii="Arial" w:hAnsi="Arial" w:cs="Arial"/>
          <w:sz w:val="18"/>
          <w:szCs w:val="18"/>
        </w:rPr>
        <w:t>člen</w:t>
      </w:r>
      <w:bookmarkEnd w:id="14"/>
    </w:p>
    <w:p w14:paraId="2CC3B265" w14:textId="77777777" w:rsidR="002F42B4" w:rsidRPr="00C70972"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C70972">
        <w:rPr>
          <w:rFonts w:ascii="Arial" w:hAnsi="Arial" w:cs="Arial"/>
          <w:b w:val="0"/>
          <w:sz w:val="18"/>
          <w:szCs w:val="18"/>
        </w:rPr>
        <w:t>Izvajalec je dolžan dostaviti e-račun v roku pet dni po primopredaji (in odpravi morebitnih pomanjkljivosti). Naročnik je dolžan e-račun 15 dni po prejemu potrditi oziroma zavrniti. Rok plačila je 30. dan, pri čemer začne teči plačilni rok naslednji dan po prejemu e-računa, ki je podlaga za izplačilo.</w:t>
      </w:r>
    </w:p>
    <w:p w14:paraId="055AD3E8" w14:textId="50C81533" w:rsidR="002F42B4" w:rsidRPr="00C70972"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C70972">
        <w:rPr>
          <w:rFonts w:ascii="Arial" w:hAnsi="Arial" w:cs="Arial"/>
          <w:b w:val="0"/>
          <w:sz w:val="18"/>
          <w:szCs w:val="18"/>
        </w:rPr>
        <w:t xml:space="preserve">Izvajalec bo izdajal mesečne račune v višini pavšalno določenega mesečnega stroška za upravljanje in redno vzdrževanje polnilnih postaj ter izvajanje storitev polnjenja. Izvajalec bo račune izstavljal mesečno, in sicer do 15. v mesecu za pretekli mesec. Stroški za izredno vzdrževanje in morebitne dodatne storitve, skladno s ponudbo izvajalca, potrjeno s strani naročnika, se naročajo ločeno izven Pogodbe skladno s ponujenimi cenami iz </w:t>
      </w:r>
      <w:r w:rsidRPr="00C70972">
        <w:rPr>
          <w:rFonts w:ascii="Arial" w:hAnsi="Arial" w:cs="Arial"/>
          <w:b w:val="0"/>
          <w:sz w:val="18"/>
          <w:szCs w:val="18"/>
        </w:rPr>
        <w:fldChar w:fldCharType="begin"/>
      </w:r>
      <w:r w:rsidRPr="00C70972">
        <w:rPr>
          <w:rFonts w:ascii="Arial" w:hAnsi="Arial" w:cs="Arial"/>
          <w:b w:val="0"/>
          <w:sz w:val="18"/>
          <w:szCs w:val="18"/>
        </w:rPr>
        <w:instrText xml:space="preserve"> REF _Ref516485696 \r \h  \* MERGEFORMAT </w:instrText>
      </w:r>
      <w:r w:rsidRPr="00C70972">
        <w:rPr>
          <w:rFonts w:ascii="Arial" w:hAnsi="Arial" w:cs="Arial"/>
          <w:b w:val="0"/>
          <w:sz w:val="18"/>
          <w:szCs w:val="18"/>
        </w:rPr>
      </w:r>
      <w:r w:rsidRPr="00C70972">
        <w:rPr>
          <w:rFonts w:ascii="Arial" w:hAnsi="Arial" w:cs="Arial"/>
          <w:b w:val="0"/>
          <w:sz w:val="18"/>
          <w:szCs w:val="18"/>
        </w:rPr>
        <w:fldChar w:fldCharType="separate"/>
      </w:r>
      <w:r w:rsidR="00795DFA">
        <w:rPr>
          <w:rFonts w:ascii="Arial" w:hAnsi="Arial" w:cs="Arial"/>
          <w:b w:val="0"/>
          <w:sz w:val="18"/>
          <w:szCs w:val="18"/>
        </w:rPr>
        <w:t>16.5</w:t>
      </w:r>
      <w:r w:rsidRPr="00C70972">
        <w:rPr>
          <w:rFonts w:ascii="Arial" w:hAnsi="Arial" w:cs="Arial"/>
          <w:b w:val="0"/>
          <w:sz w:val="18"/>
          <w:szCs w:val="18"/>
        </w:rPr>
        <w:fldChar w:fldCharType="end"/>
      </w:r>
      <w:r w:rsidRPr="00C70972">
        <w:rPr>
          <w:rFonts w:ascii="Arial" w:hAnsi="Arial" w:cs="Arial"/>
          <w:b w:val="0"/>
          <w:sz w:val="18"/>
          <w:szCs w:val="18"/>
        </w:rPr>
        <w:t xml:space="preserve">  člena Pogodbe. Vsakemu računu mora biti priložena specifikacija izvedenih storitev.</w:t>
      </w:r>
    </w:p>
    <w:p w14:paraId="088026A1" w14:textId="77777777" w:rsidR="002F42B4" w:rsidRPr="00C70972"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C70972">
        <w:rPr>
          <w:rFonts w:ascii="Arial" w:hAnsi="Arial" w:cs="Arial"/>
          <w:b w:val="0"/>
          <w:sz w:val="18"/>
          <w:szCs w:val="18"/>
        </w:rPr>
        <w:t xml:space="preserve">V primeru plačilne zamude je Naročnik dolžan plačati zakonske zamudne obresti, od dneva zamude dalje do plačila. Zamudne obresti zaračuna Izvajalec z </w:t>
      </w:r>
      <w:proofErr w:type="spellStart"/>
      <w:r w:rsidRPr="00C70972">
        <w:rPr>
          <w:rFonts w:ascii="Arial" w:hAnsi="Arial" w:cs="Arial"/>
          <w:b w:val="0"/>
          <w:sz w:val="18"/>
          <w:szCs w:val="18"/>
        </w:rPr>
        <w:t>bremepisom</w:t>
      </w:r>
      <w:proofErr w:type="spellEnd"/>
      <w:r w:rsidRPr="00C70972">
        <w:rPr>
          <w:rFonts w:ascii="Arial" w:hAnsi="Arial" w:cs="Arial"/>
          <w:b w:val="0"/>
          <w:sz w:val="18"/>
          <w:szCs w:val="18"/>
        </w:rPr>
        <w:t xml:space="preserve">, ki zapade v plačilo v 8 dneh od datuma </w:t>
      </w:r>
      <w:proofErr w:type="spellStart"/>
      <w:r w:rsidRPr="00C70972">
        <w:rPr>
          <w:rFonts w:ascii="Arial" w:hAnsi="Arial" w:cs="Arial"/>
          <w:b w:val="0"/>
          <w:sz w:val="18"/>
          <w:szCs w:val="18"/>
        </w:rPr>
        <w:t>bremepisa</w:t>
      </w:r>
      <w:proofErr w:type="spellEnd"/>
      <w:r w:rsidRPr="00C70972">
        <w:rPr>
          <w:rFonts w:ascii="Arial" w:hAnsi="Arial" w:cs="Arial"/>
          <w:b w:val="0"/>
          <w:sz w:val="18"/>
          <w:szCs w:val="18"/>
        </w:rPr>
        <w:t>. Stroške opomina Izvajalec zaračuna na opominu za plačilo, ki zapade v plačilo 7 dan od izdaje opomina. Če bo Naročnik v zamudi s plačilom dveh zaporedno izstavljenih obračunov obresti, lahko Izvajalec naslednja prejeta plačila obračunava v skladu z 288. členom Obligacijskega zakonika. To pomeni, da bo najprej obračunal stroške, nato obresti in končno glavnico in obvestil Naročnika s specifikacijo prejetega plačila. Pogodbeni stranki se tudi izrecno dogovorita, da se obveznosti iz naslova glavnice poravnajo po vrstnem redu, kot je katera zapadla v izpolnitev, razen če ni drugače pisno dogovorjeno.</w:t>
      </w:r>
    </w:p>
    <w:p w14:paraId="10C15BB8" w14:textId="0B435D36" w:rsidR="002F42B4" w:rsidRPr="00C70972"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C70972">
        <w:rPr>
          <w:rFonts w:ascii="Arial" w:hAnsi="Arial" w:cs="Arial"/>
          <w:b w:val="0"/>
          <w:sz w:val="18"/>
          <w:szCs w:val="18"/>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C70972">
        <w:rPr>
          <w:rFonts w:ascii="Arial" w:hAnsi="Arial" w:cs="Arial"/>
          <w:b w:val="0"/>
          <w:sz w:val="18"/>
          <w:szCs w:val="18"/>
        </w:rPr>
        <w:t>UJPnet</w:t>
      </w:r>
      <w:proofErr w:type="spellEnd"/>
      <w:r w:rsidRPr="00C70972">
        <w:rPr>
          <w:rFonts w:ascii="Arial" w:hAnsi="Arial" w:cs="Arial"/>
          <w:b w:val="0"/>
          <w:sz w:val="18"/>
          <w:szCs w:val="18"/>
        </w:rPr>
        <w:t>.</w:t>
      </w:r>
    </w:p>
    <w:p w14:paraId="3E85CED3" w14:textId="325BA8B3" w:rsidR="002F42B4" w:rsidRPr="002F42B4" w:rsidRDefault="002F42B4" w:rsidP="002F42B4">
      <w:pPr>
        <w:autoSpaceDE w:val="0"/>
        <w:autoSpaceDN w:val="0"/>
        <w:adjustRightInd w:val="0"/>
        <w:rPr>
          <w:rFonts w:ascii="Arial" w:eastAsia="Times New Roman" w:hAnsi="Arial" w:cs="Arial"/>
          <w:sz w:val="18"/>
          <w:szCs w:val="18"/>
          <w:lang w:eastAsia="sl-SI"/>
        </w:rPr>
      </w:pPr>
    </w:p>
    <w:p w14:paraId="2E5C57C9" w14:textId="77777777" w:rsidR="002F42B4" w:rsidRPr="002F42B4" w:rsidRDefault="002F42B4" w:rsidP="00A55870">
      <w:pPr>
        <w:pStyle w:val="Naslov1"/>
        <w:numPr>
          <w:ilvl w:val="0"/>
          <w:numId w:val="26"/>
        </w:numPr>
        <w:spacing w:before="0" w:line="360" w:lineRule="auto"/>
        <w:ind w:left="284" w:hanging="284"/>
        <w:jc w:val="center"/>
        <w:rPr>
          <w:rFonts w:ascii="Arial" w:hAnsi="Arial" w:cs="Arial"/>
          <w:sz w:val="18"/>
          <w:szCs w:val="18"/>
        </w:rPr>
      </w:pPr>
      <w:r w:rsidRPr="002F42B4">
        <w:rPr>
          <w:rFonts w:ascii="Arial" w:hAnsi="Arial" w:cs="Arial"/>
          <w:sz w:val="18"/>
          <w:szCs w:val="18"/>
        </w:rPr>
        <w:t xml:space="preserve">POOBLAŠČENI PREDSTAVNIKI </w:t>
      </w:r>
    </w:p>
    <w:p w14:paraId="27A07969" w14:textId="77777777" w:rsidR="002F42B4" w:rsidRPr="002F42B4" w:rsidRDefault="002F42B4" w:rsidP="00A55870">
      <w:pPr>
        <w:pStyle w:val="Naslov2"/>
        <w:keepNext w:val="0"/>
        <w:keepLines w:val="0"/>
        <w:numPr>
          <w:ilvl w:val="0"/>
          <w:numId w:val="28"/>
        </w:numPr>
        <w:spacing w:before="0" w:line="360" w:lineRule="auto"/>
        <w:jc w:val="center"/>
        <w:rPr>
          <w:rFonts w:ascii="Arial" w:hAnsi="Arial" w:cs="Arial"/>
          <w:sz w:val="18"/>
          <w:szCs w:val="18"/>
        </w:rPr>
      </w:pPr>
      <w:r w:rsidRPr="002F42B4">
        <w:rPr>
          <w:rFonts w:ascii="Arial" w:hAnsi="Arial" w:cs="Arial"/>
          <w:sz w:val="18"/>
          <w:szCs w:val="18"/>
        </w:rPr>
        <w:t>člen</w:t>
      </w:r>
    </w:p>
    <w:p w14:paraId="525E7E3F" w14:textId="1539DF41" w:rsidR="002F42B4" w:rsidRPr="00DB6677"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DB6677">
        <w:rPr>
          <w:rFonts w:ascii="Arial" w:hAnsi="Arial" w:cs="Arial"/>
          <w:b w:val="0"/>
          <w:sz w:val="18"/>
          <w:szCs w:val="18"/>
        </w:rPr>
        <w:t xml:space="preserve">Pooblaščeni poslovni predstavnik Naročnika je </w:t>
      </w:r>
      <w:r w:rsidR="000E4613">
        <w:rPr>
          <w:rFonts w:ascii="Arial" w:hAnsi="Arial" w:cs="Arial"/>
          <w:b w:val="0"/>
          <w:sz w:val="18"/>
          <w:szCs w:val="18"/>
        </w:rPr>
        <w:t>__________________</w:t>
      </w:r>
      <w:r w:rsidRPr="00DB6677">
        <w:rPr>
          <w:rFonts w:ascii="Arial" w:hAnsi="Arial" w:cs="Arial"/>
          <w:b w:val="0"/>
          <w:sz w:val="18"/>
          <w:szCs w:val="18"/>
        </w:rPr>
        <w:t xml:space="preserve">, tehnični pa </w:t>
      </w:r>
      <w:r w:rsidR="000E4613">
        <w:rPr>
          <w:rFonts w:ascii="Arial" w:hAnsi="Arial" w:cs="Arial"/>
          <w:b w:val="0"/>
          <w:sz w:val="18"/>
          <w:szCs w:val="18"/>
        </w:rPr>
        <w:t>__________________</w:t>
      </w:r>
      <w:r w:rsidRPr="00DB6677">
        <w:rPr>
          <w:rFonts w:ascii="Arial" w:hAnsi="Arial" w:cs="Arial"/>
          <w:b w:val="0"/>
          <w:sz w:val="18"/>
          <w:szCs w:val="18"/>
        </w:rPr>
        <w:t>.</w:t>
      </w:r>
    </w:p>
    <w:p w14:paraId="0E1E0D35" w14:textId="24F3AA5B" w:rsidR="002F42B4" w:rsidRPr="00DB6677"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DB6677">
        <w:rPr>
          <w:rFonts w:ascii="Arial" w:hAnsi="Arial" w:cs="Arial"/>
          <w:b w:val="0"/>
          <w:sz w:val="18"/>
          <w:szCs w:val="18"/>
        </w:rPr>
        <w:t xml:space="preserve">Pooblaščeni poslovni predstavnik Izvajalca je </w:t>
      </w:r>
      <w:r w:rsidR="000E4613">
        <w:rPr>
          <w:rFonts w:ascii="Arial" w:hAnsi="Arial" w:cs="Arial"/>
          <w:b w:val="0"/>
          <w:sz w:val="18"/>
          <w:szCs w:val="18"/>
        </w:rPr>
        <w:t>__________________</w:t>
      </w:r>
      <w:r w:rsidRPr="00DB6677">
        <w:rPr>
          <w:rFonts w:ascii="Arial" w:hAnsi="Arial" w:cs="Arial"/>
          <w:b w:val="0"/>
          <w:sz w:val="18"/>
          <w:szCs w:val="18"/>
        </w:rPr>
        <w:t xml:space="preserve">, tehnični pa </w:t>
      </w:r>
      <w:r w:rsidR="000E4613">
        <w:rPr>
          <w:rFonts w:ascii="Arial" w:hAnsi="Arial" w:cs="Arial"/>
          <w:b w:val="0"/>
          <w:sz w:val="18"/>
          <w:szCs w:val="18"/>
        </w:rPr>
        <w:t>__________________</w:t>
      </w:r>
      <w:r w:rsidRPr="00DB6677">
        <w:rPr>
          <w:rFonts w:ascii="Arial" w:hAnsi="Arial" w:cs="Arial"/>
          <w:b w:val="0"/>
          <w:sz w:val="18"/>
          <w:szCs w:val="18"/>
        </w:rPr>
        <w:t xml:space="preserve">. </w:t>
      </w:r>
    </w:p>
    <w:p w14:paraId="31ED6752" w14:textId="77777777" w:rsidR="002F42B4" w:rsidRPr="00DB6677" w:rsidRDefault="002F42B4" w:rsidP="00A55870">
      <w:pPr>
        <w:pStyle w:val="Naslov2"/>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DB6677">
        <w:rPr>
          <w:rFonts w:ascii="Arial" w:hAnsi="Arial" w:cs="Arial"/>
          <w:b w:val="0"/>
          <w:sz w:val="18"/>
          <w:szCs w:val="18"/>
        </w:rPr>
        <w:t>Izvajalec je dolžan vso korespondenco pošiljati Naročniku pisno preko e-pošte in obratno.</w:t>
      </w:r>
    </w:p>
    <w:p w14:paraId="7BA1900C" w14:textId="77777777" w:rsidR="002F42B4" w:rsidRPr="00DB6677" w:rsidRDefault="002F42B4" w:rsidP="00A55870">
      <w:pPr>
        <w:pStyle w:val="Naslov2"/>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DB6677">
        <w:rPr>
          <w:rFonts w:ascii="Arial" w:hAnsi="Arial" w:cs="Arial"/>
          <w:b w:val="0"/>
          <w:sz w:val="18"/>
          <w:szCs w:val="18"/>
        </w:rPr>
        <w:t>Pooblaščeni predstavniki Pogodbe so pooblaščeni urejati vsa vprašanja, ki se nanašajo na izvajanje Pogodbe, pri čemer se pogodbeni stranki zavezujeta, da bosta drug drugo obveščali o zaznanih poškodbah na dobavljeni opremi, napakah pri delovanju dobavljene opreme in sistema.</w:t>
      </w:r>
    </w:p>
    <w:p w14:paraId="002025B5" w14:textId="77777777" w:rsidR="002F42B4" w:rsidRPr="002F42B4" w:rsidRDefault="002F42B4" w:rsidP="002F42B4">
      <w:pPr>
        <w:numPr>
          <w:ilvl w:val="12"/>
          <w:numId w:val="0"/>
        </w:numPr>
        <w:rPr>
          <w:rFonts w:ascii="Arial" w:eastAsia="Times New Roman" w:hAnsi="Arial" w:cs="Arial"/>
          <w:b/>
          <w:sz w:val="18"/>
          <w:szCs w:val="18"/>
          <w:lang w:eastAsia="sl-SI"/>
        </w:rPr>
      </w:pPr>
    </w:p>
    <w:p w14:paraId="6C534247" w14:textId="77777777" w:rsidR="002F42B4" w:rsidRPr="002F42B4" w:rsidRDefault="002F42B4" w:rsidP="00A55870">
      <w:pPr>
        <w:pStyle w:val="Naslov1"/>
        <w:numPr>
          <w:ilvl w:val="0"/>
          <w:numId w:val="26"/>
        </w:numPr>
        <w:spacing w:before="0" w:line="360" w:lineRule="auto"/>
        <w:ind w:left="284" w:hanging="284"/>
        <w:jc w:val="center"/>
        <w:rPr>
          <w:rFonts w:ascii="Arial" w:hAnsi="Arial" w:cs="Arial"/>
          <w:sz w:val="18"/>
          <w:szCs w:val="18"/>
        </w:rPr>
      </w:pPr>
      <w:r w:rsidRPr="002F42B4">
        <w:rPr>
          <w:rFonts w:ascii="Arial" w:hAnsi="Arial" w:cs="Arial"/>
          <w:sz w:val="18"/>
          <w:szCs w:val="18"/>
        </w:rPr>
        <w:lastRenderedPageBreak/>
        <w:t>KOLIZIJA DOKUMENTOV</w:t>
      </w:r>
    </w:p>
    <w:p w14:paraId="5122A078" w14:textId="77777777" w:rsidR="002F42B4" w:rsidRPr="002F42B4" w:rsidRDefault="002F42B4" w:rsidP="00A55870">
      <w:pPr>
        <w:pStyle w:val="Naslov2"/>
        <w:numPr>
          <w:ilvl w:val="0"/>
          <w:numId w:val="28"/>
        </w:numPr>
        <w:spacing w:before="0" w:line="360" w:lineRule="auto"/>
        <w:jc w:val="center"/>
        <w:rPr>
          <w:rFonts w:ascii="Arial" w:hAnsi="Arial" w:cs="Arial"/>
          <w:sz w:val="18"/>
          <w:szCs w:val="18"/>
        </w:rPr>
      </w:pPr>
      <w:r w:rsidRPr="002F42B4">
        <w:rPr>
          <w:rFonts w:ascii="Arial" w:hAnsi="Arial" w:cs="Arial"/>
          <w:sz w:val="18"/>
          <w:szCs w:val="18"/>
        </w:rPr>
        <w:t xml:space="preserve">člen </w:t>
      </w:r>
    </w:p>
    <w:p w14:paraId="3872FB6E" w14:textId="77777777" w:rsidR="002F42B4" w:rsidRPr="000E4613"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0E4613">
        <w:rPr>
          <w:rFonts w:ascii="Arial" w:hAnsi="Arial" w:cs="Arial"/>
          <w:b w:val="0"/>
          <w:sz w:val="18"/>
          <w:szCs w:val="18"/>
        </w:rPr>
        <w:t>Pogodbeni stranki sta soglasni, da se kot sestavni del tega pogodbenega razmerja štejejo tudi dokumenti, ki se jih bo v primeru vsebinskih nasprotovanj tolmačilo po vrstnem redu, kot so navedeni:</w:t>
      </w:r>
    </w:p>
    <w:p w14:paraId="2E246AA7" w14:textId="77777777" w:rsidR="002F42B4" w:rsidRPr="000E4613" w:rsidRDefault="002F42B4" w:rsidP="00B37914">
      <w:pPr>
        <w:numPr>
          <w:ilvl w:val="12"/>
          <w:numId w:val="0"/>
        </w:numPr>
        <w:spacing w:after="120"/>
        <w:ind w:left="709"/>
        <w:jc w:val="both"/>
        <w:rPr>
          <w:rFonts w:ascii="Arial" w:eastAsia="Times New Roman" w:hAnsi="Arial" w:cs="Arial"/>
          <w:sz w:val="18"/>
          <w:szCs w:val="18"/>
          <w:lang w:eastAsia="sl-SI"/>
        </w:rPr>
      </w:pPr>
      <w:r w:rsidRPr="000E4613">
        <w:rPr>
          <w:rFonts w:ascii="Arial" w:eastAsia="Times New Roman" w:hAnsi="Arial" w:cs="Arial"/>
          <w:sz w:val="18"/>
          <w:szCs w:val="18"/>
          <w:lang w:eastAsia="sl-SI"/>
        </w:rPr>
        <w:t>1.</w:t>
      </w:r>
      <w:r w:rsidRPr="000E4613">
        <w:rPr>
          <w:rFonts w:ascii="Arial" w:eastAsia="Times New Roman" w:hAnsi="Arial" w:cs="Arial"/>
          <w:sz w:val="18"/>
          <w:szCs w:val="18"/>
          <w:lang w:eastAsia="sl-SI"/>
        </w:rPr>
        <w:tab/>
        <w:t>Pogodba;</w:t>
      </w:r>
    </w:p>
    <w:p w14:paraId="461C4B47" w14:textId="77777777" w:rsidR="002F42B4" w:rsidRPr="000E4613" w:rsidRDefault="002F42B4" w:rsidP="00B37914">
      <w:pPr>
        <w:numPr>
          <w:ilvl w:val="12"/>
          <w:numId w:val="0"/>
        </w:numPr>
        <w:spacing w:after="120"/>
        <w:ind w:left="709"/>
        <w:jc w:val="both"/>
        <w:rPr>
          <w:rFonts w:ascii="Arial" w:eastAsia="Times New Roman" w:hAnsi="Arial" w:cs="Arial"/>
          <w:sz w:val="18"/>
          <w:szCs w:val="18"/>
          <w:lang w:eastAsia="sl-SI"/>
        </w:rPr>
      </w:pPr>
      <w:r w:rsidRPr="000E4613">
        <w:rPr>
          <w:rFonts w:ascii="Arial" w:eastAsia="Times New Roman" w:hAnsi="Arial" w:cs="Arial"/>
          <w:sz w:val="18"/>
          <w:szCs w:val="18"/>
          <w:lang w:eastAsia="sl-SI"/>
        </w:rPr>
        <w:t>2.</w:t>
      </w:r>
      <w:r w:rsidRPr="000E4613">
        <w:rPr>
          <w:rFonts w:ascii="Arial" w:eastAsia="Times New Roman" w:hAnsi="Arial" w:cs="Arial"/>
          <w:sz w:val="18"/>
          <w:szCs w:val="18"/>
          <w:lang w:eastAsia="sl-SI"/>
        </w:rPr>
        <w:tab/>
        <w:t>dokumentacija v zvezi z javnim naročilom;</w:t>
      </w:r>
    </w:p>
    <w:p w14:paraId="4680CEFD" w14:textId="424BDBF9" w:rsidR="002F42B4" w:rsidRPr="000E4613" w:rsidRDefault="002F42B4" w:rsidP="00B37914">
      <w:pPr>
        <w:numPr>
          <w:ilvl w:val="12"/>
          <w:numId w:val="0"/>
        </w:numPr>
        <w:spacing w:after="120"/>
        <w:ind w:left="709"/>
        <w:jc w:val="both"/>
        <w:rPr>
          <w:rFonts w:ascii="Arial" w:eastAsia="Times New Roman" w:hAnsi="Arial" w:cs="Arial"/>
          <w:sz w:val="18"/>
          <w:szCs w:val="18"/>
          <w:lang w:eastAsia="sl-SI"/>
        </w:rPr>
      </w:pPr>
      <w:r w:rsidRPr="000E4613">
        <w:rPr>
          <w:rFonts w:ascii="Arial" w:eastAsia="Times New Roman" w:hAnsi="Arial" w:cs="Arial"/>
          <w:sz w:val="18"/>
          <w:szCs w:val="18"/>
          <w:lang w:eastAsia="sl-SI"/>
        </w:rPr>
        <w:t>3.</w:t>
      </w:r>
      <w:r w:rsidRPr="000E4613">
        <w:rPr>
          <w:rFonts w:ascii="Arial" w:eastAsia="Times New Roman" w:hAnsi="Arial" w:cs="Arial"/>
          <w:sz w:val="18"/>
          <w:szCs w:val="18"/>
          <w:lang w:eastAsia="sl-SI"/>
        </w:rPr>
        <w:tab/>
        <w:t xml:space="preserve">ponudba </w:t>
      </w:r>
      <w:r w:rsidR="000E4613">
        <w:rPr>
          <w:rFonts w:ascii="Arial" w:eastAsia="Times New Roman" w:hAnsi="Arial" w:cs="Arial"/>
          <w:sz w:val="18"/>
          <w:szCs w:val="18"/>
          <w:lang w:eastAsia="sl-SI"/>
        </w:rPr>
        <w:t>Izvajalca</w:t>
      </w:r>
      <w:r w:rsidRPr="000E4613">
        <w:rPr>
          <w:rFonts w:ascii="Arial" w:eastAsia="Times New Roman" w:hAnsi="Arial" w:cs="Arial"/>
          <w:sz w:val="18"/>
          <w:szCs w:val="18"/>
          <w:lang w:eastAsia="sl-SI"/>
        </w:rPr>
        <w:t xml:space="preserve"> št. </w:t>
      </w:r>
      <w:r w:rsidR="000E4613">
        <w:rPr>
          <w:rFonts w:ascii="Arial" w:hAnsi="Arial" w:cs="Arial"/>
          <w:b/>
          <w:sz w:val="18"/>
          <w:szCs w:val="18"/>
        </w:rPr>
        <w:t>__________________</w:t>
      </w:r>
      <w:r w:rsidRPr="000E4613">
        <w:rPr>
          <w:rFonts w:ascii="Arial" w:eastAsia="Times New Roman" w:hAnsi="Arial" w:cs="Arial"/>
          <w:sz w:val="18"/>
          <w:szCs w:val="18"/>
          <w:lang w:eastAsia="sl-SI"/>
        </w:rPr>
        <w:t xml:space="preserve">z dne </w:t>
      </w:r>
      <w:r w:rsidR="000E4613">
        <w:rPr>
          <w:rFonts w:ascii="Arial" w:hAnsi="Arial" w:cs="Arial"/>
          <w:b/>
          <w:sz w:val="18"/>
          <w:szCs w:val="18"/>
        </w:rPr>
        <w:t>__________</w:t>
      </w:r>
    </w:p>
    <w:p w14:paraId="5691A4D6" w14:textId="77777777" w:rsidR="002F42B4" w:rsidRPr="000E4613" w:rsidRDefault="002F42B4" w:rsidP="00B37914">
      <w:pPr>
        <w:numPr>
          <w:ilvl w:val="12"/>
          <w:numId w:val="0"/>
        </w:numPr>
        <w:spacing w:after="120"/>
        <w:ind w:left="709"/>
        <w:jc w:val="both"/>
        <w:rPr>
          <w:rFonts w:ascii="Arial" w:eastAsia="Times New Roman" w:hAnsi="Arial" w:cs="Arial"/>
          <w:sz w:val="18"/>
          <w:szCs w:val="18"/>
          <w:lang w:eastAsia="sl-SI"/>
        </w:rPr>
      </w:pPr>
      <w:r w:rsidRPr="000E4613">
        <w:rPr>
          <w:rFonts w:ascii="Arial" w:eastAsia="Times New Roman" w:hAnsi="Arial" w:cs="Arial"/>
          <w:sz w:val="18"/>
          <w:szCs w:val="18"/>
          <w:lang w:eastAsia="sl-SI"/>
        </w:rPr>
        <w:t>4.</w:t>
      </w:r>
      <w:r w:rsidRPr="000E4613">
        <w:rPr>
          <w:rFonts w:ascii="Arial" w:eastAsia="Times New Roman" w:hAnsi="Arial" w:cs="Arial"/>
          <w:sz w:val="18"/>
          <w:szCs w:val="18"/>
          <w:lang w:eastAsia="sl-SI"/>
        </w:rPr>
        <w:tab/>
        <w:t>morebitni splošni pogoji Naročnika;</w:t>
      </w:r>
    </w:p>
    <w:p w14:paraId="2C6D9948" w14:textId="77777777" w:rsidR="002F42B4" w:rsidRPr="000E4613" w:rsidRDefault="002F42B4" w:rsidP="00B37914">
      <w:pPr>
        <w:numPr>
          <w:ilvl w:val="12"/>
          <w:numId w:val="0"/>
        </w:numPr>
        <w:spacing w:after="120"/>
        <w:ind w:left="709"/>
        <w:jc w:val="both"/>
        <w:rPr>
          <w:rFonts w:ascii="Arial" w:eastAsia="Times New Roman" w:hAnsi="Arial" w:cs="Arial"/>
          <w:sz w:val="18"/>
          <w:szCs w:val="18"/>
          <w:lang w:eastAsia="sl-SI"/>
        </w:rPr>
      </w:pPr>
      <w:r w:rsidRPr="000E4613">
        <w:rPr>
          <w:rFonts w:ascii="Arial" w:eastAsia="Times New Roman" w:hAnsi="Arial" w:cs="Arial"/>
          <w:sz w:val="18"/>
          <w:szCs w:val="18"/>
          <w:lang w:eastAsia="sl-SI"/>
        </w:rPr>
        <w:t>5.</w:t>
      </w:r>
      <w:r w:rsidRPr="000E4613">
        <w:rPr>
          <w:rFonts w:ascii="Arial" w:eastAsia="Times New Roman" w:hAnsi="Arial" w:cs="Arial"/>
          <w:sz w:val="18"/>
          <w:szCs w:val="18"/>
          <w:lang w:eastAsia="sl-SI"/>
        </w:rPr>
        <w:tab/>
        <w:t>drugi dokumenti, ki so del Pogodbe.</w:t>
      </w:r>
    </w:p>
    <w:p w14:paraId="039E3C72" w14:textId="77777777" w:rsidR="002F42B4" w:rsidRPr="002F42B4" w:rsidRDefault="002F42B4" w:rsidP="002F42B4">
      <w:pPr>
        <w:numPr>
          <w:ilvl w:val="12"/>
          <w:numId w:val="0"/>
        </w:numPr>
        <w:rPr>
          <w:rFonts w:ascii="Arial" w:eastAsia="Times New Roman" w:hAnsi="Arial" w:cs="Arial"/>
          <w:b/>
          <w:sz w:val="18"/>
          <w:szCs w:val="18"/>
          <w:lang w:eastAsia="sl-SI"/>
        </w:rPr>
      </w:pPr>
    </w:p>
    <w:p w14:paraId="68819A5B" w14:textId="77777777" w:rsidR="002F42B4" w:rsidRPr="002F42B4" w:rsidRDefault="002F42B4" w:rsidP="00A55870">
      <w:pPr>
        <w:pStyle w:val="Naslov1"/>
        <w:numPr>
          <w:ilvl w:val="0"/>
          <w:numId w:val="26"/>
        </w:numPr>
        <w:spacing w:before="0" w:line="360" w:lineRule="auto"/>
        <w:ind w:left="284" w:hanging="284"/>
        <w:jc w:val="center"/>
        <w:rPr>
          <w:rFonts w:ascii="Arial" w:hAnsi="Arial" w:cs="Arial"/>
          <w:sz w:val="18"/>
          <w:szCs w:val="18"/>
        </w:rPr>
      </w:pPr>
      <w:r w:rsidRPr="002F42B4">
        <w:rPr>
          <w:rFonts w:ascii="Arial" w:hAnsi="Arial" w:cs="Arial"/>
          <w:sz w:val="18"/>
          <w:szCs w:val="18"/>
        </w:rPr>
        <w:t>ODSTOP OD POGODBE</w:t>
      </w:r>
    </w:p>
    <w:p w14:paraId="4F0B970F" w14:textId="77777777" w:rsidR="002F42B4" w:rsidRPr="002F42B4" w:rsidRDefault="002F42B4" w:rsidP="00A55870">
      <w:pPr>
        <w:pStyle w:val="Naslov2"/>
        <w:numPr>
          <w:ilvl w:val="0"/>
          <w:numId w:val="28"/>
        </w:numPr>
        <w:spacing w:before="0" w:line="360" w:lineRule="auto"/>
        <w:jc w:val="center"/>
        <w:rPr>
          <w:rFonts w:ascii="Arial" w:hAnsi="Arial" w:cs="Arial"/>
          <w:sz w:val="18"/>
          <w:szCs w:val="18"/>
        </w:rPr>
      </w:pPr>
      <w:r w:rsidRPr="002F42B4">
        <w:rPr>
          <w:rFonts w:ascii="Arial" w:hAnsi="Arial" w:cs="Arial"/>
          <w:sz w:val="18"/>
          <w:szCs w:val="18"/>
        </w:rPr>
        <w:t xml:space="preserve">člen </w:t>
      </w:r>
    </w:p>
    <w:p w14:paraId="0AAEF9E9" w14:textId="77777777" w:rsidR="002F42B4" w:rsidRPr="00C5448D"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bookmarkStart w:id="15" w:name="_Ref504372715"/>
      <w:r w:rsidRPr="00C5448D">
        <w:rPr>
          <w:rFonts w:ascii="Arial" w:hAnsi="Arial" w:cs="Arial"/>
          <w:b w:val="0"/>
          <w:sz w:val="18"/>
          <w:szCs w:val="18"/>
        </w:rPr>
        <w:t>Pogodbi zvesta stranka lahko odstopi od pogodbe, če druga pogodbena stranka bistveno krši določila Pogodbe. Kot bistvena kršitev Pogodbe se šteje takšna kršitev, ki bistveno in dalj časa vpliva na možnost izvajanja pravic iz Pogodbe, pri čemer je krivdo za nastanek takšnih okoliščin mogoče pripisati nasprotni pogodbeni stranki.</w:t>
      </w:r>
      <w:bookmarkEnd w:id="15"/>
    </w:p>
    <w:p w14:paraId="75B622DA" w14:textId="77777777" w:rsidR="002F42B4" w:rsidRPr="00C5448D"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C5448D">
        <w:rPr>
          <w:rFonts w:ascii="Arial" w:hAnsi="Arial" w:cs="Arial"/>
          <w:b w:val="0"/>
          <w:sz w:val="18"/>
          <w:szCs w:val="18"/>
        </w:rPr>
        <w:t xml:space="preserve">V primeru bistvenih kršitev mora pogodbi zvesta stranka pisno zahtevati od druge stranke, da v 10 dneh preneha s kršitvami in povrne morebitno nastalo škodo. Če nasprotna stran ne odpravi kršitev, lahko pogodbi zvesta stran odstopi od Pogodbe z odpovednim rokom 14 dni. Pogodbena stranka bo o odpovedi obvestila drugo pogodbeno stranko s priporočeno poštno pošiljko. Odpovedni rok začne teči z dnem prejema odpovedi. </w:t>
      </w:r>
    </w:p>
    <w:p w14:paraId="676402C6" w14:textId="6B7CDEAB" w:rsidR="002F42B4" w:rsidRPr="00C5448D"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C5448D">
        <w:rPr>
          <w:rFonts w:ascii="Arial" w:hAnsi="Arial" w:cs="Arial"/>
          <w:b w:val="0"/>
          <w:sz w:val="18"/>
          <w:szCs w:val="18"/>
        </w:rPr>
        <w:t xml:space="preserve">Ne glede na določila odstavka </w:t>
      </w:r>
      <w:r w:rsidRPr="00C5448D">
        <w:rPr>
          <w:rFonts w:ascii="Arial" w:hAnsi="Arial" w:cs="Arial"/>
          <w:b w:val="0"/>
          <w:sz w:val="18"/>
          <w:szCs w:val="18"/>
        </w:rPr>
        <w:fldChar w:fldCharType="begin"/>
      </w:r>
      <w:r w:rsidRPr="00C5448D">
        <w:rPr>
          <w:rFonts w:ascii="Arial" w:hAnsi="Arial" w:cs="Arial"/>
          <w:b w:val="0"/>
          <w:sz w:val="18"/>
          <w:szCs w:val="18"/>
        </w:rPr>
        <w:instrText xml:space="preserve"> REF _Ref504372715 \r \h  \* MERGEFORMAT </w:instrText>
      </w:r>
      <w:r w:rsidRPr="00C5448D">
        <w:rPr>
          <w:rFonts w:ascii="Arial" w:hAnsi="Arial" w:cs="Arial"/>
          <w:b w:val="0"/>
          <w:sz w:val="18"/>
          <w:szCs w:val="18"/>
        </w:rPr>
      </w:r>
      <w:r w:rsidRPr="00C5448D">
        <w:rPr>
          <w:rFonts w:ascii="Arial" w:hAnsi="Arial" w:cs="Arial"/>
          <w:b w:val="0"/>
          <w:sz w:val="18"/>
          <w:szCs w:val="18"/>
        </w:rPr>
        <w:fldChar w:fldCharType="separate"/>
      </w:r>
      <w:r w:rsidR="00795DFA">
        <w:rPr>
          <w:rFonts w:ascii="Arial" w:hAnsi="Arial" w:cs="Arial"/>
          <w:b w:val="0"/>
          <w:sz w:val="18"/>
          <w:szCs w:val="18"/>
        </w:rPr>
        <w:t>20.1</w:t>
      </w:r>
      <w:r w:rsidRPr="00C5448D">
        <w:rPr>
          <w:rFonts w:ascii="Arial" w:hAnsi="Arial" w:cs="Arial"/>
          <w:b w:val="0"/>
          <w:sz w:val="18"/>
          <w:szCs w:val="18"/>
        </w:rPr>
        <w:fldChar w:fldCharType="end"/>
      </w:r>
      <w:r w:rsidRPr="00C5448D">
        <w:rPr>
          <w:rFonts w:ascii="Arial" w:hAnsi="Arial" w:cs="Arial"/>
          <w:b w:val="0"/>
          <w:sz w:val="18"/>
          <w:szCs w:val="18"/>
        </w:rPr>
        <w:t xml:space="preserve"> Pogodbe, pogodbena stranka ne more odstopiti od Pogodbe, če kršitve ne posegajo v njen dejanski ali pravni položaj ali pa če so ti posegi neznatni.</w:t>
      </w:r>
    </w:p>
    <w:p w14:paraId="02CB5042" w14:textId="77777777" w:rsidR="002F42B4" w:rsidRPr="00C5448D"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C5448D">
        <w:rPr>
          <w:rFonts w:ascii="Arial" w:hAnsi="Arial" w:cs="Arial"/>
          <w:b w:val="0"/>
          <w:sz w:val="18"/>
          <w:szCs w:val="18"/>
        </w:rPr>
        <w:t xml:space="preserve">Če pride do neupravičene prekinitve Pogodbe s strani Naročnika pred iztekom pogodbenega roka oziroma do prekinitve Pogodbe s strani Izvajalca zaradi </w:t>
      </w:r>
      <w:proofErr w:type="spellStart"/>
      <w:r w:rsidRPr="00C5448D">
        <w:rPr>
          <w:rFonts w:ascii="Arial" w:hAnsi="Arial" w:cs="Arial"/>
          <w:b w:val="0"/>
          <w:sz w:val="18"/>
          <w:szCs w:val="18"/>
        </w:rPr>
        <w:t>nezagotavljanja</w:t>
      </w:r>
      <w:proofErr w:type="spellEnd"/>
      <w:r w:rsidRPr="00C5448D">
        <w:rPr>
          <w:rFonts w:ascii="Arial" w:hAnsi="Arial" w:cs="Arial"/>
          <w:b w:val="0"/>
          <w:sz w:val="18"/>
          <w:szCs w:val="18"/>
        </w:rPr>
        <w:t xml:space="preserve"> osnovnih pogojev delovanja polnilne postaje s strani Naročnika (npr. </w:t>
      </w:r>
      <w:proofErr w:type="spellStart"/>
      <w:r w:rsidRPr="00C5448D">
        <w:rPr>
          <w:rFonts w:ascii="Arial" w:hAnsi="Arial" w:cs="Arial"/>
          <w:b w:val="0"/>
          <w:sz w:val="18"/>
          <w:szCs w:val="18"/>
        </w:rPr>
        <w:t>nepriključitev</w:t>
      </w:r>
      <w:proofErr w:type="spellEnd"/>
      <w:r w:rsidRPr="00C5448D">
        <w:rPr>
          <w:rFonts w:ascii="Arial" w:hAnsi="Arial" w:cs="Arial"/>
          <w:b w:val="0"/>
          <w:sz w:val="18"/>
          <w:szCs w:val="18"/>
        </w:rPr>
        <w:t xml:space="preserve"> merilnega mesta in </w:t>
      </w:r>
      <w:proofErr w:type="spellStart"/>
      <w:r w:rsidRPr="00C5448D">
        <w:rPr>
          <w:rFonts w:ascii="Arial" w:hAnsi="Arial" w:cs="Arial"/>
          <w:b w:val="0"/>
          <w:sz w:val="18"/>
          <w:szCs w:val="18"/>
        </w:rPr>
        <w:t>nezagotovitve</w:t>
      </w:r>
      <w:proofErr w:type="spellEnd"/>
      <w:r w:rsidRPr="00C5448D">
        <w:rPr>
          <w:rFonts w:ascii="Arial" w:hAnsi="Arial" w:cs="Arial"/>
          <w:b w:val="0"/>
          <w:sz w:val="18"/>
          <w:szCs w:val="18"/>
        </w:rPr>
        <w:t xml:space="preserve"> napajanja, prostega dostopa do polnilne postaje ipd.), če je krivdo mogoče pripisati Naročniku in je Naročnik kljub predhodnemu opozorilu s strani Izvajalca ni odpravil v primernem roku, je Izvajalec upravičen do povračila sorazmernega izpada prihodkov, ki jih ni mogel realizirati v preostali dobi trajanja Pogodbe na način, da se mu povrne razliko med presežkom stroškov nad prihodki nanašajoč se na polnilne postaje vključno z načrtovanimi prihodki iz naslova upravljanja in vzdrževanja polnilnih postaj, ki so predmet Pogodbe, v času trajanja Pogodbe.</w:t>
      </w:r>
    </w:p>
    <w:p w14:paraId="4CD29DC9" w14:textId="77777777" w:rsidR="002F42B4" w:rsidRPr="002F42B4" w:rsidRDefault="002F42B4" w:rsidP="002F42B4">
      <w:pPr>
        <w:rPr>
          <w:rFonts w:ascii="Arial" w:hAnsi="Arial" w:cs="Arial"/>
          <w:sz w:val="18"/>
          <w:szCs w:val="18"/>
          <w:lang w:eastAsia="sl-SI"/>
        </w:rPr>
      </w:pPr>
    </w:p>
    <w:p w14:paraId="46FC0F7F" w14:textId="77777777" w:rsidR="002F42B4" w:rsidRPr="002F42B4" w:rsidRDefault="002F42B4" w:rsidP="00A55870">
      <w:pPr>
        <w:pStyle w:val="Naslov1"/>
        <w:numPr>
          <w:ilvl w:val="0"/>
          <w:numId w:val="26"/>
        </w:numPr>
        <w:spacing w:before="0" w:line="360" w:lineRule="auto"/>
        <w:ind w:left="284" w:hanging="284"/>
        <w:jc w:val="center"/>
        <w:rPr>
          <w:rFonts w:ascii="Arial" w:hAnsi="Arial" w:cs="Arial"/>
          <w:sz w:val="18"/>
          <w:szCs w:val="18"/>
        </w:rPr>
      </w:pPr>
      <w:r w:rsidRPr="002F42B4">
        <w:rPr>
          <w:rFonts w:ascii="Arial" w:hAnsi="Arial" w:cs="Arial"/>
          <w:sz w:val="18"/>
          <w:szCs w:val="18"/>
        </w:rPr>
        <w:t xml:space="preserve">PROTIKORUPCIJSKA KLAVZULA </w:t>
      </w:r>
    </w:p>
    <w:p w14:paraId="4EEB660F" w14:textId="77777777" w:rsidR="002F42B4" w:rsidRPr="002F42B4" w:rsidRDefault="002F42B4" w:rsidP="00A55870">
      <w:pPr>
        <w:pStyle w:val="Naslov2"/>
        <w:keepNext w:val="0"/>
        <w:keepLines w:val="0"/>
        <w:numPr>
          <w:ilvl w:val="0"/>
          <w:numId w:val="28"/>
        </w:numPr>
        <w:spacing w:before="0" w:line="360" w:lineRule="auto"/>
        <w:jc w:val="center"/>
        <w:rPr>
          <w:rFonts w:ascii="Arial" w:hAnsi="Arial" w:cs="Arial"/>
          <w:sz w:val="18"/>
          <w:szCs w:val="18"/>
        </w:rPr>
      </w:pPr>
      <w:r w:rsidRPr="002F42B4">
        <w:rPr>
          <w:rFonts w:ascii="Arial" w:hAnsi="Arial" w:cs="Arial"/>
          <w:sz w:val="18"/>
          <w:szCs w:val="18"/>
        </w:rPr>
        <w:t>člen</w:t>
      </w:r>
    </w:p>
    <w:p w14:paraId="37B72F02" w14:textId="77777777" w:rsidR="002F42B4" w:rsidRPr="00C5448D"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C5448D">
        <w:rPr>
          <w:rFonts w:ascii="Arial" w:hAnsi="Arial" w:cs="Arial"/>
          <w:b w:val="0"/>
          <w:sz w:val="18"/>
          <w:szCs w:val="18"/>
        </w:rPr>
        <w:t xml:space="preserve">Če pri pripravi in/ali sklepanju Pogodbe, kdo v imenu ali na račun ene pogodbene stranke, predstavniku ali posredniku druge pogodbene stranke, ponudi ali da kakšno nedovoljeno korist za: </w:t>
      </w:r>
    </w:p>
    <w:p w14:paraId="0993263D" w14:textId="77777777" w:rsidR="002F42B4" w:rsidRPr="00C5448D" w:rsidRDefault="002F42B4" w:rsidP="00A55870">
      <w:pPr>
        <w:pStyle w:val="Odstavekseznama"/>
        <w:numPr>
          <w:ilvl w:val="0"/>
          <w:numId w:val="30"/>
        </w:numPr>
        <w:spacing w:after="0" w:line="360" w:lineRule="auto"/>
        <w:ind w:left="1508" w:hanging="357"/>
        <w:jc w:val="both"/>
        <w:rPr>
          <w:rFonts w:ascii="Arial" w:eastAsia="Times New Roman" w:hAnsi="Arial" w:cs="Arial"/>
          <w:sz w:val="18"/>
          <w:szCs w:val="18"/>
          <w:lang w:eastAsia="sl-SI"/>
        </w:rPr>
      </w:pPr>
      <w:r w:rsidRPr="00C5448D">
        <w:rPr>
          <w:rFonts w:ascii="Arial" w:eastAsia="Times New Roman" w:hAnsi="Arial" w:cs="Arial"/>
          <w:sz w:val="18"/>
          <w:szCs w:val="18"/>
          <w:lang w:eastAsia="sl-SI"/>
        </w:rPr>
        <w:t>pridobitev posla ali</w:t>
      </w:r>
    </w:p>
    <w:p w14:paraId="6D2EA2B6" w14:textId="77777777" w:rsidR="002F42B4" w:rsidRPr="00C5448D" w:rsidRDefault="002F42B4" w:rsidP="00A55870">
      <w:pPr>
        <w:pStyle w:val="Odstavekseznama"/>
        <w:numPr>
          <w:ilvl w:val="0"/>
          <w:numId w:val="30"/>
        </w:numPr>
        <w:spacing w:after="0" w:line="360" w:lineRule="auto"/>
        <w:ind w:left="1508" w:hanging="357"/>
        <w:jc w:val="both"/>
        <w:rPr>
          <w:rFonts w:ascii="Arial" w:eastAsia="Times New Roman" w:hAnsi="Arial" w:cs="Arial"/>
          <w:sz w:val="18"/>
          <w:szCs w:val="18"/>
          <w:lang w:eastAsia="sl-SI"/>
        </w:rPr>
      </w:pPr>
      <w:r w:rsidRPr="00C5448D">
        <w:rPr>
          <w:rFonts w:ascii="Arial" w:eastAsia="Times New Roman" w:hAnsi="Arial" w:cs="Arial"/>
          <w:sz w:val="18"/>
          <w:szCs w:val="18"/>
          <w:lang w:eastAsia="sl-SI"/>
        </w:rPr>
        <w:t>za sklenitev posla pod ugodnejšimi pogoji ali</w:t>
      </w:r>
    </w:p>
    <w:p w14:paraId="312514EE" w14:textId="77777777" w:rsidR="002F42B4" w:rsidRPr="00C5448D" w:rsidRDefault="002F42B4" w:rsidP="00A55870">
      <w:pPr>
        <w:pStyle w:val="Odstavekseznama"/>
        <w:numPr>
          <w:ilvl w:val="0"/>
          <w:numId w:val="30"/>
        </w:numPr>
        <w:spacing w:after="0" w:line="360" w:lineRule="auto"/>
        <w:ind w:left="1508" w:hanging="357"/>
        <w:jc w:val="both"/>
        <w:rPr>
          <w:rFonts w:ascii="Arial" w:eastAsia="Times New Roman" w:hAnsi="Arial" w:cs="Arial"/>
          <w:sz w:val="18"/>
          <w:szCs w:val="18"/>
          <w:lang w:eastAsia="sl-SI"/>
        </w:rPr>
      </w:pPr>
      <w:r w:rsidRPr="00C5448D">
        <w:rPr>
          <w:rFonts w:ascii="Arial" w:eastAsia="Times New Roman" w:hAnsi="Arial" w:cs="Arial"/>
          <w:sz w:val="18"/>
          <w:szCs w:val="18"/>
          <w:lang w:eastAsia="sl-SI"/>
        </w:rPr>
        <w:t>za opustitev dolžnega nadzora nad izvajanjem pogodbenih obveznosti ali</w:t>
      </w:r>
    </w:p>
    <w:p w14:paraId="76A0CF31" w14:textId="77777777" w:rsidR="002F42B4" w:rsidRPr="00C5448D" w:rsidRDefault="002F42B4" w:rsidP="00A55870">
      <w:pPr>
        <w:pStyle w:val="Odstavekseznama"/>
        <w:numPr>
          <w:ilvl w:val="0"/>
          <w:numId w:val="30"/>
        </w:numPr>
        <w:spacing w:after="0" w:line="360" w:lineRule="auto"/>
        <w:ind w:left="1508" w:hanging="357"/>
        <w:jc w:val="both"/>
        <w:rPr>
          <w:rFonts w:ascii="Arial" w:eastAsia="Times New Roman" w:hAnsi="Arial" w:cs="Arial"/>
          <w:sz w:val="18"/>
          <w:szCs w:val="18"/>
          <w:lang w:eastAsia="sl-SI"/>
        </w:rPr>
      </w:pPr>
      <w:r w:rsidRPr="00C5448D">
        <w:rPr>
          <w:rFonts w:ascii="Arial" w:eastAsia="Times New Roman" w:hAnsi="Arial" w:cs="Arial"/>
          <w:sz w:val="18"/>
          <w:szCs w:val="18"/>
          <w:lang w:eastAsia="sl-SI"/>
        </w:rPr>
        <w:lastRenderedPageBreak/>
        <w:t xml:space="preserve">za drugo ravnanje ali opustitev, s katerim je pogodbeni stranki povzročena škoda ali je omogočena pridobitev nedovoljene koristi predstavniku pogodbene stranke, drugi pogodbeni stranki ali njenemu predstavniku, zastopniku, posredniku; </w:t>
      </w:r>
    </w:p>
    <w:p w14:paraId="123977C0" w14:textId="77777777" w:rsidR="002F42B4" w:rsidRPr="00C5448D" w:rsidRDefault="002F42B4" w:rsidP="00EC47D1">
      <w:pPr>
        <w:pStyle w:val="Naslov2"/>
        <w:keepNext w:val="0"/>
        <w:keepLines w:val="0"/>
        <w:autoSpaceDE w:val="0"/>
        <w:autoSpaceDN w:val="0"/>
        <w:adjustRightInd w:val="0"/>
        <w:spacing w:before="0"/>
        <w:ind w:left="431"/>
        <w:jc w:val="both"/>
        <w:rPr>
          <w:rFonts w:ascii="Arial" w:hAnsi="Arial" w:cs="Arial"/>
          <w:b w:val="0"/>
          <w:sz w:val="18"/>
          <w:szCs w:val="18"/>
        </w:rPr>
      </w:pPr>
      <w:r w:rsidRPr="00C5448D">
        <w:rPr>
          <w:rFonts w:ascii="Arial" w:hAnsi="Arial" w:cs="Arial"/>
          <w:b w:val="0"/>
          <w:sz w:val="18"/>
          <w:szCs w:val="18"/>
        </w:rPr>
        <w:t>je Pogodba nična.</w:t>
      </w:r>
    </w:p>
    <w:p w14:paraId="41B3B86C" w14:textId="77777777" w:rsidR="002F42B4" w:rsidRPr="00C5448D"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C5448D">
        <w:rPr>
          <w:rFonts w:ascii="Arial" w:hAnsi="Arial" w:cs="Arial"/>
          <w:b w:val="0"/>
          <w:sz w:val="18"/>
          <w:szCs w:val="18"/>
        </w:rPr>
        <w:t>Pogodbeni stranki se zavezujeta poslovati skladno z veljavnimi predpisi o preprečevanju pranja denarja in financiranju terorizma. Pogodbeni stranki nadalje izrecno jamčita za zakonit izvor denarja, blaga in drugih predmetov, ki so predmet transakcij v okviru njunih finančnih in poslovnih aktivnosti.</w:t>
      </w:r>
    </w:p>
    <w:p w14:paraId="26B6DF80" w14:textId="77777777" w:rsidR="002F42B4" w:rsidRPr="002F42B4" w:rsidRDefault="002F42B4" w:rsidP="002F42B4">
      <w:pPr>
        <w:rPr>
          <w:rFonts w:ascii="Arial" w:hAnsi="Arial" w:cs="Arial"/>
          <w:sz w:val="18"/>
          <w:szCs w:val="18"/>
          <w:lang w:eastAsia="sl-SI"/>
        </w:rPr>
      </w:pPr>
    </w:p>
    <w:p w14:paraId="50A90A4A" w14:textId="77777777" w:rsidR="002F42B4" w:rsidRPr="002F42B4" w:rsidRDefault="002F42B4" w:rsidP="00A55870">
      <w:pPr>
        <w:pStyle w:val="Naslov1"/>
        <w:numPr>
          <w:ilvl w:val="0"/>
          <w:numId w:val="26"/>
        </w:numPr>
        <w:spacing w:before="0" w:line="360" w:lineRule="auto"/>
        <w:ind w:left="284" w:hanging="284"/>
        <w:jc w:val="center"/>
        <w:rPr>
          <w:rFonts w:ascii="Arial" w:hAnsi="Arial" w:cs="Arial"/>
          <w:sz w:val="18"/>
          <w:szCs w:val="18"/>
        </w:rPr>
      </w:pPr>
      <w:r w:rsidRPr="002F42B4">
        <w:rPr>
          <w:rFonts w:ascii="Arial" w:hAnsi="Arial" w:cs="Arial"/>
          <w:sz w:val="18"/>
          <w:szCs w:val="18"/>
        </w:rPr>
        <w:t>SOCIALNA KLAVZULA</w:t>
      </w:r>
    </w:p>
    <w:p w14:paraId="7FFC9C16" w14:textId="77777777" w:rsidR="002F42B4" w:rsidRPr="002F42B4" w:rsidRDefault="002F42B4" w:rsidP="00A55870">
      <w:pPr>
        <w:pStyle w:val="Naslov2"/>
        <w:numPr>
          <w:ilvl w:val="0"/>
          <w:numId w:val="28"/>
        </w:numPr>
        <w:spacing w:before="0" w:line="360" w:lineRule="auto"/>
        <w:jc w:val="center"/>
        <w:rPr>
          <w:rFonts w:ascii="Arial" w:hAnsi="Arial" w:cs="Arial"/>
          <w:sz w:val="18"/>
          <w:szCs w:val="18"/>
        </w:rPr>
      </w:pPr>
      <w:r w:rsidRPr="002F42B4">
        <w:rPr>
          <w:rFonts w:ascii="Arial" w:hAnsi="Arial" w:cs="Arial"/>
          <w:sz w:val="18"/>
          <w:szCs w:val="18"/>
        </w:rPr>
        <w:t>člen</w:t>
      </w:r>
    </w:p>
    <w:p w14:paraId="38DF0989" w14:textId="1FC1728D" w:rsidR="002F42B4" w:rsidRPr="00EC47D1"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C5448D">
        <w:rPr>
          <w:rFonts w:ascii="Arial" w:hAnsi="Arial" w:cs="Arial"/>
          <w:b w:val="0"/>
          <w:sz w:val="18"/>
          <w:szCs w:val="18"/>
        </w:rPr>
        <w:t>Pogodba preneha veljati, če je Naročnik seznanjen, da je pristojni državni organ ali sodišče s pravnomočno odločitvijo ugotovilo kršitev delovne, okoljske ali socialne zakonodaje s strani Izvajalca ali njegovega podizvajalca.</w:t>
      </w:r>
    </w:p>
    <w:p w14:paraId="5F7DAA6E" w14:textId="77777777" w:rsidR="002F42B4" w:rsidRPr="002F42B4" w:rsidRDefault="002F42B4" w:rsidP="00A55870">
      <w:pPr>
        <w:pStyle w:val="Naslov1"/>
        <w:numPr>
          <w:ilvl w:val="0"/>
          <w:numId w:val="26"/>
        </w:numPr>
        <w:spacing w:before="0" w:line="360" w:lineRule="auto"/>
        <w:ind w:left="284" w:hanging="284"/>
        <w:jc w:val="center"/>
        <w:rPr>
          <w:rFonts w:ascii="Arial" w:hAnsi="Arial" w:cs="Arial"/>
          <w:sz w:val="18"/>
          <w:szCs w:val="18"/>
        </w:rPr>
      </w:pPr>
      <w:r w:rsidRPr="002F42B4">
        <w:rPr>
          <w:rFonts w:ascii="Arial" w:hAnsi="Arial" w:cs="Arial"/>
          <w:sz w:val="18"/>
          <w:szCs w:val="18"/>
        </w:rPr>
        <w:t>UPORABA PRAVA IN REŠEVANJE SPOROV</w:t>
      </w:r>
    </w:p>
    <w:p w14:paraId="730019BF" w14:textId="77777777" w:rsidR="002F42B4" w:rsidRPr="002F42B4" w:rsidRDefault="002F42B4" w:rsidP="00A55870">
      <w:pPr>
        <w:pStyle w:val="Naslov2"/>
        <w:keepNext w:val="0"/>
        <w:keepLines w:val="0"/>
        <w:numPr>
          <w:ilvl w:val="0"/>
          <w:numId w:val="28"/>
        </w:numPr>
        <w:spacing w:before="0" w:line="360" w:lineRule="auto"/>
        <w:jc w:val="center"/>
        <w:rPr>
          <w:rFonts w:ascii="Arial" w:hAnsi="Arial" w:cs="Arial"/>
          <w:i/>
          <w:sz w:val="18"/>
          <w:szCs w:val="18"/>
        </w:rPr>
      </w:pPr>
      <w:r w:rsidRPr="002F42B4">
        <w:rPr>
          <w:rFonts w:ascii="Arial" w:hAnsi="Arial" w:cs="Arial"/>
          <w:sz w:val="18"/>
          <w:szCs w:val="18"/>
        </w:rPr>
        <w:t>člen</w:t>
      </w:r>
    </w:p>
    <w:p w14:paraId="65E8A1C8" w14:textId="77777777" w:rsidR="002F42B4" w:rsidRPr="00C5448D" w:rsidRDefault="002F42B4" w:rsidP="00A55870">
      <w:pPr>
        <w:pStyle w:val="Naslov2"/>
        <w:keepNext w:val="0"/>
        <w:keepLines w:val="0"/>
        <w:numPr>
          <w:ilvl w:val="1"/>
          <w:numId w:val="28"/>
        </w:numPr>
        <w:autoSpaceDE w:val="0"/>
        <w:autoSpaceDN w:val="0"/>
        <w:adjustRightInd w:val="0"/>
        <w:spacing w:before="0" w:line="360" w:lineRule="auto"/>
        <w:ind w:left="788" w:hanging="431"/>
        <w:jc w:val="both"/>
        <w:rPr>
          <w:rFonts w:ascii="Arial" w:hAnsi="Arial" w:cs="Arial"/>
          <w:b w:val="0"/>
          <w:sz w:val="18"/>
          <w:szCs w:val="18"/>
        </w:rPr>
      </w:pPr>
      <w:r w:rsidRPr="00C5448D">
        <w:rPr>
          <w:rFonts w:ascii="Arial" w:hAnsi="Arial" w:cs="Arial"/>
          <w:b w:val="0"/>
          <w:sz w:val="18"/>
          <w:szCs w:val="18"/>
        </w:rPr>
        <w:t>Za razlago in presojo vseh določb Pogodbe, kakor tudi za urejanje razmerij iz vseh pravnih poslov, ki iz njih izhajajo, se uporablja pravo Republike Slovenije.</w:t>
      </w:r>
    </w:p>
    <w:p w14:paraId="289356FD" w14:textId="11EFCB28" w:rsidR="002F42B4" w:rsidRPr="00C5448D" w:rsidRDefault="002F42B4" w:rsidP="00A55870">
      <w:pPr>
        <w:pStyle w:val="Naslov2"/>
        <w:keepNext w:val="0"/>
        <w:keepLines w:val="0"/>
        <w:numPr>
          <w:ilvl w:val="1"/>
          <w:numId w:val="28"/>
        </w:numPr>
        <w:autoSpaceDE w:val="0"/>
        <w:autoSpaceDN w:val="0"/>
        <w:adjustRightInd w:val="0"/>
        <w:spacing w:before="0" w:line="360" w:lineRule="auto"/>
        <w:ind w:left="788" w:hanging="431"/>
        <w:jc w:val="both"/>
        <w:rPr>
          <w:rFonts w:ascii="Arial" w:hAnsi="Arial" w:cs="Arial"/>
          <w:b w:val="0"/>
          <w:sz w:val="18"/>
          <w:szCs w:val="18"/>
        </w:rPr>
      </w:pPr>
      <w:r w:rsidRPr="00C5448D">
        <w:rPr>
          <w:rFonts w:ascii="Arial" w:hAnsi="Arial" w:cs="Arial"/>
          <w:b w:val="0"/>
          <w:sz w:val="18"/>
          <w:szCs w:val="18"/>
        </w:rPr>
        <w:t xml:space="preserve">Morebitne spore v zvezi z izvajanjem Pogodbe bosta pogodbeni stranki skušali rešiti sporazumno. Če spornega vprašanja ne bo možno rešiti sporazumno, lahko vsaka pogodbena stranka sproži spor pri stvarno pristojnem sodišču </w:t>
      </w:r>
      <w:r w:rsidR="00C5448D">
        <w:rPr>
          <w:rFonts w:ascii="Arial" w:hAnsi="Arial" w:cs="Arial"/>
          <w:b w:val="0"/>
          <w:sz w:val="18"/>
          <w:szCs w:val="18"/>
        </w:rPr>
        <w:t>po sedežu Naročnika</w:t>
      </w:r>
      <w:r w:rsidRPr="00C5448D">
        <w:rPr>
          <w:rFonts w:ascii="Arial" w:hAnsi="Arial" w:cs="Arial"/>
          <w:b w:val="0"/>
          <w:sz w:val="18"/>
          <w:szCs w:val="18"/>
        </w:rPr>
        <w:t>.</w:t>
      </w:r>
    </w:p>
    <w:p w14:paraId="377CFFE0" w14:textId="77777777" w:rsidR="002F42B4" w:rsidRPr="002F42B4" w:rsidRDefault="002F42B4" w:rsidP="002F42B4">
      <w:pPr>
        <w:rPr>
          <w:rFonts w:ascii="Arial" w:eastAsia="Times New Roman" w:hAnsi="Arial" w:cs="Arial"/>
          <w:sz w:val="18"/>
          <w:szCs w:val="18"/>
          <w:lang w:eastAsia="sl-SI"/>
        </w:rPr>
      </w:pPr>
    </w:p>
    <w:p w14:paraId="517117A7" w14:textId="77777777" w:rsidR="002F42B4" w:rsidRPr="002F42B4" w:rsidRDefault="002F42B4" w:rsidP="00A55870">
      <w:pPr>
        <w:pStyle w:val="Naslov1"/>
        <w:numPr>
          <w:ilvl w:val="0"/>
          <w:numId w:val="26"/>
        </w:numPr>
        <w:spacing w:before="0" w:line="360" w:lineRule="auto"/>
        <w:ind w:left="284" w:hanging="284"/>
        <w:jc w:val="center"/>
        <w:rPr>
          <w:rFonts w:ascii="Arial" w:hAnsi="Arial" w:cs="Arial"/>
          <w:sz w:val="18"/>
          <w:szCs w:val="18"/>
        </w:rPr>
      </w:pPr>
      <w:r w:rsidRPr="002F42B4">
        <w:rPr>
          <w:rFonts w:ascii="Arial" w:hAnsi="Arial" w:cs="Arial"/>
          <w:sz w:val="18"/>
          <w:szCs w:val="18"/>
        </w:rPr>
        <w:t>KONČNE DOLOČBE</w:t>
      </w:r>
    </w:p>
    <w:p w14:paraId="7AA5555B" w14:textId="77777777" w:rsidR="002F42B4" w:rsidRPr="002F42B4" w:rsidRDefault="002F42B4" w:rsidP="00A55870">
      <w:pPr>
        <w:pStyle w:val="Naslov2"/>
        <w:numPr>
          <w:ilvl w:val="0"/>
          <w:numId w:val="28"/>
        </w:numPr>
        <w:spacing w:before="0" w:line="360" w:lineRule="auto"/>
        <w:jc w:val="center"/>
        <w:rPr>
          <w:rFonts w:ascii="Arial" w:hAnsi="Arial" w:cs="Arial"/>
          <w:sz w:val="18"/>
          <w:szCs w:val="18"/>
        </w:rPr>
      </w:pPr>
      <w:r w:rsidRPr="002F42B4">
        <w:rPr>
          <w:rFonts w:ascii="Arial" w:hAnsi="Arial" w:cs="Arial"/>
          <w:sz w:val="18"/>
          <w:szCs w:val="18"/>
        </w:rPr>
        <w:t>člen</w:t>
      </w:r>
    </w:p>
    <w:p w14:paraId="33C86F48" w14:textId="119CBCBF" w:rsidR="002F42B4" w:rsidRPr="00C5448D"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bookmarkStart w:id="16" w:name="_Ref509921345"/>
      <w:r w:rsidRPr="00C5448D">
        <w:rPr>
          <w:rFonts w:ascii="Arial" w:hAnsi="Arial" w:cs="Arial"/>
          <w:b w:val="0"/>
          <w:sz w:val="18"/>
          <w:szCs w:val="18"/>
        </w:rPr>
        <w:t xml:space="preserve">Pogodba se sklepa za obdobje 15 let, najdlje do </w:t>
      </w:r>
      <w:r w:rsidR="00C5448D">
        <w:rPr>
          <w:rFonts w:ascii="Arial" w:hAnsi="Arial" w:cs="Arial"/>
          <w:b w:val="0"/>
          <w:sz w:val="18"/>
          <w:szCs w:val="18"/>
        </w:rPr>
        <w:t>__________</w:t>
      </w:r>
      <w:r w:rsidRPr="00C5448D">
        <w:rPr>
          <w:rFonts w:ascii="Arial" w:hAnsi="Arial" w:cs="Arial"/>
          <w:b w:val="0"/>
          <w:sz w:val="18"/>
          <w:szCs w:val="18"/>
        </w:rPr>
        <w:t>,  z možnostjo podaljšanja. Veljavnost Pogodbe samodejno preneha, če se pogodbeni stranki ne dogovorita pisno o podaljšanju Pogodbe vsaj 30 dni pred iztekom pogodbenega obdobja.</w:t>
      </w:r>
      <w:bookmarkEnd w:id="16"/>
    </w:p>
    <w:p w14:paraId="2B61F44D" w14:textId="77777777" w:rsidR="002F42B4" w:rsidRPr="00C5448D"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C5448D">
        <w:rPr>
          <w:rFonts w:ascii="Arial" w:hAnsi="Arial" w:cs="Arial"/>
          <w:b w:val="0"/>
          <w:sz w:val="18"/>
          <w:szCs w:val="18"/>
        </w:rPr>
        <w:t>Pogodba je sklenjena z dnem podpisa pogodbenih strank.</w:t>
      </w:r>
    </w:p>
    <w:p w14:paraId="67E5EAF6" w14:textId="4BB4EEED" w:rsidR="002F42B4" w:rsidRDefault="002F42B4"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C5448D">
        <w:rPr>
          <w:rFonts w:ascii="Arial" w:hAnsi="Arial" w:cs="Arial"/>
          <w:b w:val="0"/>
          <w:sz w:val="18"/>
          <w:szCs w:val="18"/>
        </w:rPr>
        <w:t>Pogodba je sestavljena v dveh vsebinsko enakih izvirnikih, od katerih vsaka pogodbena stranka prejme en izvod.</w:t>
      </w:r>
    </w:p>
    <w:p w14:paraId="3FD415AE" w14:textId="5B543C26" w:rsidR="00EC47D1" w:rsidRDefault="00EC47D1"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 xml:space="preserve">Pogodba je </w:t>
      </w:r>
      <w:r>
        <w:rPr>
          <w:rFonts w:ascii="Arial" w:hAnsi="Arial" w:cs="Arial"/>
          <w:b w:val="0"/>
          <w:sz w:val="18"/>
          <w:szCs w:val="18"/>
        </w:rPr>
        <w:t xml:space="preserve">sklenjena pod </w:t>
      </w:r>
      <w:proofErr w:type="spellStart"/>
      <w:r>
        <w:rPr>
          <w:rFonts w:ascii="Arial" w:hAnsi="Arial" w:cs="Arial"/>
          <w:b w:val="0"/>
          <w:sz w:val="18"/>
          <w:szCs w:val="18"/>
        </w:rPr>
        <w:t>odložnim</w:t>
      </w:r>
      <w:proofErr w:type="spellEnd"/>
      <w:r>
        <w:rPr>
          <w:rFonts w:ascii="Arial" w:hAnsi="Arial" w:cs="Arial"/>
          <w:b w:val="0"/>
          <w:sz w:val="18"/>
          <w:szCs w:val="18"/>
        </w:rPr>
        <w:t xml:space="preserve"> pogojem zagotovitve sredstev in predložitve zavarovanja za dobro izvedbo.</w:t>
      </w:r>
    </w:p>
    <w:p w14:paraId="49946F19" w14:textId="77777777" w:rsidR="00EC47D1" w:rsidRPr="00EC47D1" w:rsidRDefault="00EC47D1" w:rsidP="00EC47D1"/>
    <w:tbl>
      <w:tblPr>
        <w:tblW w:w="9781" w:type="dxa"/>
        <w:tblLayout w:type="fixed"/>
        <w:tblLook w:val="0000" w:firstRow="0" w:lastRow="0" w:firstColumn="0" w:lastColumn="0" w:noHBand="0" w:noVBand="0"/>
      </w:tblPr>
      <w:tblGrid>
        <w:gridCol w:w="4786"/>
        <w:gridCol w:w="4995"/>
      </w:tblGrid>
      <w:tr w:rsidR="002F42B4" w:rsidRPr="002F42B4" w14:paraId="12780214" w14:textId="77777777" w:rsidTr="002F42B4">
        <w:tc>
          <w:tcPr>
            <w:tcW w:w="4786" w:type="dxa"/>
          </w:tcPr>
          <w:p w14:paraId="4E714499" w14:textId="77777777" w:rsidR="002F42B4" w:rsidRPr="00C5448D" w:rsidRDefault="002F42B4" w:rsidP="002F42B4">
            <w:pPr>
              <w:rPr>
                <w:rFonts w:ascii="Arial" w:eastAsia="Times New Roman" w:hAnsi="Arial" w:cs="Arial"/>
                <w:sz w:val="18"/>
                <w:szCs w:val="18"/>
                <w:lang w:eastAsia="sl-SI"/>
              </w:rPr>
            </w:pPr>
            <w:r w:rsidRPr="00C5448D">
              <w:rPr>
                <w:rFonts w:ascii="Arial" w:eastAsia="Times New Roman" w:hAnsi="Arial" w:cs="Arial"/>
                <w:sz w:val="18"/>
                <w:szCs w:val="18"/>
                <w:lang w:eastAsia="sl-SI"/>
              </w:rPr>
              <w:t>V [kraj], [datum]</w:t>
            </w:r>
          </w:p>
          <w:p w14:paraId="6A617A72" w14:textId="77777777" w:rsidR="002F42B4" w:rsidRPr="00C5448D" w:rsidRDefault="002F42B4" w:rsidP="002F42B4">
            <w:pPr>
              <w:rPr>
                <w:rFonts w:ascii="Arial" w:hAnsi="Arial" w:cs="Arial"/>
                <w:sz w:val="18"/>
                <w:szCs w:val="18"/>
              </w:rPr>
            </w:pPr>
            <w:r w:rsidRPr="00C5448D">
              <w:rPr>
                <w:rFonts w:ascii="Arial" w:eastAsia="Times New Roman" w:hAnsi="Arial" w:cs="Arial"/>
                <w:sz w:val="18"/>
                <w:szCs w:val="18"/>
                <w:lang w:eastAsia="sl-SI"/>
              </w:rPr>
              <w:t>IZVAJALEC:</w:t>
            </w:r>
            <w:r w:rsidRPr="00C5448D">
              <w:rPr>
                <w:rFonts w:ascii="Arial" w:hAnsi="Arial" w:cs="Arial"/>
                <w:sz w:val="18"/>
                <w:szCs w:val="18"/>
              </w:rPr>
              <w:t xml:space="preserve"> </w:t>
            </w:r>
          </w:p>
          <w:p w14:paraId="38A35197" w14:textId="77777777" w:rsidR="002F42B4" w:rsidRPr="00C5448D" w:rsidRDefault="002F42B4" w:rsidP="002F42B4">
            <w:pPr>
              <w:rPr>
                <w:rFonts w:ascii="Arial" w:hAnsi="Arial" w:cs="Arial"/>
                <w:sz w:val="18"/>
                <w:szCs w:val="18"/>
              </w:rPr>
            </w:pPr>
          </w:p>
        </w:tc>
        <w:tc>
          <w:tcPr>
            <w:tcW w:w="4995" w:type="dxa"/>
          </w:tcPr>
          <w:p w14:paraId="6C7DD017" w14:textId="77777777" w:rsidR="002F42B4" w:rsidRPr="00C5448D" w:rsidRDefault="002F42B4" w:rsidP="002F42B4">
            <w:pPr>
              <w:rPr>
                <w:rFonts w:ascii="Arial" w:eastAsia="Times New Roman" w:hAnsi="Arial" w:cs="Arial"/>
                <w:sz w:val="18"/>
                <w:szCs w:val="18"/>
                <w:lang w:eastAsia="sl-SI"/>
              </w:rPr>
            </w:pPr>
            <w:r w:rsidRPr="00C5448D">
              <w:rPr>
                <w:rFonts w:ascii="Arial" w:eastAsia="Times New Roman" w:hAnsi="Arial" w:cs="Arial"/>
                <w:sz w:val="18"/>
                <w:szCs w:val="18"/>
                <w:lang w:eastAsia="sl-SI"/>
              </w:rPr>
              <w:t>V [kraj], [datum]</w:t>
            </w:r>
          </w:p>
          <w:p w14:paraId="31A4F213" w14:textId="77777777" w:rsidR="002F42B4" w:rsidRPr="00C5448D" w:rsidRDefault="002F42B4" w:rsidP="002F42B4">
            <w:pPr>
              <w:rPr>
                <w:rFonts w:ascii="Arial" w:eastAsia="Times New Roman" w:hAnsi="Arial" w:cs="Arial"/>
                <w:sz w:val="18"/>
                <w:szCs w:val="18"/>
                <w:lang w:eastAsia="sl-SI"/>
              </w:rPr>
            </w:pPr>
            <w:r w:rsidRPr="00C5448D">
              <w:rPr>
                <w:rFonts w:ascii="Arial" w:eastAsia="Times New Roman" w:hAnsi="Arial" w:cs="Arial"/>
                <w:sz w:val="18"/>
                <w:szCs w:val="18"/>
                <w:lang w:eastAsia="sl-SI"/>
              </w:rPr>
              <w:t>NAROČNIK:</w:t>
            </w:r>
          </w:p>
          <w:p w14:paraId="1FE79626" w14:textId="77777777" w:rsidR="002F42B4" w:rsidRPr="00C5448D" w:rsidRDefault="002F42B4" w:rsidP="002F42B4">
            <w:pPr>
              <w:rPr>
                <w:rFonts w:ascii="Arial" w:eastAsia="Times New Roman" w:hAnsi="Arial" w:cs="Arial"/>
                <w:sz w:val="18"/>
                <w:szCs w:val="18"/>
                <w:lang w:eastAsia="sl-SI"/>
              </w:rPr>
            </w:pPr>
          </w:p>
        </w:tc>
      </w:tr>
    </w:tbl>
    <w:p w14:paraId="3B76098B" w14:textId="77777777" w:rsidR="00ED06E4" w:rsidRDefault="00ED06E4" w:rsidP="00ED06E4"/>
    <w:p w14:paraId="3A58F7FB" w14:textId="77777777" w:rsidR="00ED06E4" w:rsidRDefault="00ED06E4" w:rsidP="00ED06E4"/>
    <w:p w14:paraId="7B13101D" w14:textId="77777777" w:rsidR="00ED06E4" w:rsidRDefault="00ED06E4" w:rsidP="00ED06E4"/>
    <w:p w14:paraId="73994E46" w14:textId="260F301B" w:rsidR="00601BB4" w:rsidRPr="00601BB4" w:rsidRDefault="00601BB4" w:rsidP="00601BB4">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 2</w:t>
      </w:r>
    </w:p>
    <w:p w14:paraId="5B5CCB3D" w14:textId="77777777" w:rsidR="00601BB4" w:rsidRDefault="00601BB4" w:rsidP="00601BB4">
      <w:pPr>
        <w:rPr>
          <w:rFonts w:ascii="Cambria" w:hAnsi="Cambria"/>
        </w:rPr>
      </w:pPr>
    </w:p>
    <w:p w14:paraId="38A826E6" w14:textId="4F6D340A" w:rsidR="008F62B4" w:rsidRDefault="00601BB4" w:rsidP="00601BB4">
      <w:pPr>
        <w:jc w:val="center"/>
        <w:rPr>
          <w:rFonts w:ascii="Arial" w:hAnsi="Arial" w:cs="Arial"/>
          <w:b/>
          <w:sz w:val="26"/>
          <w:szCs w:val="26"/>
        </w:rPr>
      </w:pPr>
      <w:r w:rsidRPr="00601BB4">
        <w:rPr>
          <w:rFonts w:ascii="Arial" w:hAnsi="Arial" w:cs="Arial"/>
          <w:b/>
          <w:sz w:val="26"/>
          <w:szCs w:val="26"/>
        </w:rPr>
        <w:t>Pogodba o dobavi in namestitvi polnilnih postaj za električna vozila, upravljanje in vzdrževanje polnilnih mest in zagotovitev storitve polnjenja električnih vozil (vključuje tudi izvajanje storitve polnjenja vključno z obračunavanjem polnjenja in iz tega naslova pripadajoče prihodke)</w:t>
      </w:r>
    </w:p>
    <w:p w14:paraId="4D42EB86" w14:textId="3B507E12" w:rsidR="00601BB4" w:rsidRDefault="00601BB4" w:rsidP="00F90FD2">
      <w:pPr>
        <w:rPr>
          <w:rFonts w:ascii="Arial" w:hAnsi="Arial" w:cs="Arial"/>
        </w:rPr>
      </w:pPr>
    </w:p>
    <w:p w14:paraId="55152C83" w14:textId="77777777" w:rsidR="00F90FD2" w:rsidRPr="002F42B4" w:rsidRDefault="00F90FD2" w:rsidP="00F90FD2">
      <w:pPr>
        <w:autoSpaceDE w:val="0"/>
        <w:autoSpaceDN w:val="0"/>
        <w:adjustRightInd w:val="0"/>
        <w:spacing w:after="120"/>
        <w:rPr>
          <w:rFonts w:ascii="Arial" w:eastAsia="Calibri" w:hAnsi="Arial" w:cs="Arial"/>
          <w:bCs/>
          <w:sz w:val="18"/>
          <w:szCs w:val="18"/>
        </w:rPr>
      </w:pPr>
      <w:r>
        <w:rPr>
          <w:rFonts w:ascii="Arial" w:eastAsia="Calibri" w:hAnsi="Arial" w:cs="Arial"/>
          <w:bCs/>
          <w:sz w:val="18"/>
          <w:szCs w:val="18"/>
        </w:rPr>
        <w:t>Občina _____________________</w:t>
      </w:r>
      <w:r w:rsidRPr="002F42B4">
        <w:rPr>
          <w:rFonts w:ascii="Arial" w:eastAsia="Calibri" w:hAnsi="Arial" w:cs="Arial"/>
          <w:bCs/>
          <w:sz w:val="18"/>
          <w:szCs w:val="18"/>
        </w:rPr>
        <w:t>, ki jo zastopa [</w:t>
      </w:r>
      <w:r>
        <w:rPr>
          <w:rFonts w:ascii="Arial" w:eastAsia="Calibri" w:hAnsi="Arial" w:cs="Arial"/>
          <w:bCs/>
          <w:sz w:val="18"/>
          <w:szCs w:val="18"/>
        </w:rPr>
        <w:t>_________</w:t>
      </w:r>
      <w:r w:rsidRPr="002F42B4">
        <w:rPr>
          <w:rFonts w:ascii="Arial" w:eastAsia="Calibri" w:hAnsi="Arial" w:cs="Arial"/>
          <w:bCs/>
          <w:sz w:val="18"/>
          <w:szCs w:val="18"/>
        </w:rPr>
        <w:t>], župan</w:t>
      </w:r>
      <w:r>
        <w:rPr>
          <w:rFonts w:ascii="Arial" w:eastAsia="Calibri" w:hAnsi="Arial" w:cs="Arial"/>
          <w:bCs/>
          <w:sz w:val="18"/>
          <w:szCs w:val="18"/>
        </w:rPr>
        <w:t>/ja</w:t>
      </w:r>
      <w:r w:rsidRPr="002F42B4">
        <w:rPr>
          <w:rFonts w:ascii="Arial" w:eastAsia="Calibri" w:hAnsi="Arial" w:cs="Arial"/>
          <w:bCs/>
          <w:sz w:val="18"/>
          <w:szCs w:val="18"/>
        </w:rPr>
        <w:t xml:space="preserve">, </w:t>
      </w:r>
    </w:p>
    <w:p w14:paraId="2859867E" w14:textId="77777777" w:rsidR="00F90FD2" w:rsidRPr="002F42B4" w:rsidRDefault="00F90FD2" w:rsidP="00F90FD2">
      <w:pPr>
        <w:autoSpaceDE w:val="0"/>
        <w:autoSpaceDN w:val="0"/>
        <w:adjustRightInd w:val="0"/>
        <w:spacing w:after="120"/>
        <w:rPr>
          <w:rFonts w:ascii="Arial" w:eastAsia="Calibri" w:hAnsi="Arial" w:cs="Arial"/>
          <w:bCs/>
          <w:sz w:val="18"/>
          <w:szCs w:val="18"/>
        </w:rPr>
      </w:pPr>
      <w:r w:rsidRPr="002F42B4">
        <w:rPr>
          <w:rFonts w:ascii="Arial" w:eastAsia="Calibri" w:hAnsi="Arial" w:cs="Arial"/>
          <w:bCs/>
          <w:sz w:val="18"/>
          <w:szCs w:val="18"/>
        </w:rPr>
        <w:t xml:space="preserve">matična številka: </w:t>
      </w:r>
      <w:r>
        <w:rPr>
          <w:rFonts w:ascii="Arial" w:eastAsia="Calibri" w:hAnsi="Arial" w:cs="Arial"/>
          <w:bCs/>
          <w:sz w:val="18"/>
          <w:szCs w:val="18"/>
        </w:rPr>
        <w:tab/>
      </w:r>
      <w:r>
        <w:rPr>
          <w:rFonts w:ascii="Arial" w:eastAsia="Calibri" w:hAnsi="Arial" w:cs="Arial"/>
          <w:bCs/>
          <w:sz w:val="18"/>
          <w:szCs w:val="18"/>
        </w:rPr>
        <w:tab/>
        <w:t>__________________</w:t>
      </w:r>
      <w:r w:rsidRPr="002F42B4">
        <w:rPr>
          <w:rFonts w:ascii="Arial" w:eastAsia="Calibri" w:hAnsi="Arial" w:cs="Arial"/>
          <w:bCs/>
          <w:sz w:val="18"/>
          <w:szCs w:val="18"/>
        </w:rPr>
        <w:t xml:space="preserve">, </w:t>
      </w:r>
    </w:p>
    <w:p w14:paraId="0D894EA4" w14:textId="77777777" w:rsidR="00F90FD2" w:rsidRDefault="00F90FD2" w:rsidP="00F90FD2">
      <w:pPr>
        <w:autoSpaceDE w:val="0"/>
        <w:autoSpaceDN w:val="0"/>
        <w:adjustRightInd w:val="0"/>
        <w:spacing w:after="120"/>
        <w:rPr>
          <w:rFonts w:ascii="Arial" w:eastAsia="Calibri" w:hAnsi="Arial" w:cs="Arial"/>
          <w:bCs/>
          <w:sz w:val="18"/>
          <w:szCs w:val="18"/>
        </w:rPr>
      </w:pPr>
      <w:r>
        <w:rPr>
          <w:rFonts w:ascii="Arial" w:eastAsia="Calibri" w:hAnsi="Arial" w:cs="Arial"/>
          <w:bCs/>
          <w:sz w:val="18"/>
          <w:szCs w:val="18"/>
        </w:rPr>
        <w:t xml:space="preserve">ID za DDV: </w:t>
      </w:r>
      <w:r>
        <w:rPr>
          <w:rFonts w:ascii="Arial" w:eastAsia="Calibri" w:hAnsi="Arial" w:cs="Arial"/>
          <w:bCs/>
          <w:sz w:val="18"/>
          <w:szCs w:val="18"/>
        </w:rPr>
        <w:tab/>
      </w:r>
      <w:r>
        <w:rPr>
          <w:rFonts w:ascii="Arial" w:eastAsia="Calibri" w:hAnsi="Arial" w:cs="Arial"/>
          <w:bCs/>
          <w:sz w:val="18"/>
          <w:szCs w:val="18"/>
        </w:rPr>
        <w:tab/>
        <w:t>__________________</w:t>
      </w:r>
      <w:r w:rsidRPr="002F42B4">
        <w:rPr>
          <w:rFonts w:ascii="Arial" w:eastAsia="Calibri" w:hAnsi="Arial" w:cs="Arial"/>
          <w:bCs/>
          <w:sz w:val="18"/>
          <w:szCs w:val="18"/>
        </w:rPr>
        <w:t xml:space="preserve">, </w:t>
      </w:r>
    </w:p>
    <w:p w14:paraId="679AAC43" w14:textId="77777777" w:rsidR="00F90FD2" w:rsidRPr="002F42B4" w:rsidRDefault="00F90FD2" w:rsidP="00F90FD2">
      <w:pPr>
        <w:autoSpaceDE w:val="0"/>
        <w:autoSpaceDN w:val="0"/>
        <w:adjustRightInd w:val="0"/>
        <w:spacing w:after="120"/>
        <w:rPr>
          <w:rFonts w:ascii="Arial" w:eastAsia="Calibri" w:hAnsi="Arial" w:cs="Arial"/>
          <w:bCs/>
          <w:sz w:val="18"/>
          <w:szCs w:val="18"/>
        </w:rPr>
      </w:pPr>
      <w:r>
        <w:rPr>
          <w:rFonts w:ascii="Arial" w:eastAsia="Calibri" w:hAnsi="Arial" w:cs="Arial"/>
          <w:bCs/>
          <w:sz w:val="18"/>
          <w:szCs w:val="18"/>
        </w:rPr>
        <w:t>Transakcijski račun št.:</w:t>
      </w:r>
      <w:r>
        <w:rPr>
          <w:rFonts w:ascii="Arial" w:eastAsia="Calibri" w:hAnsi="Arial" w:cs="Arial"/>
          <w:bCs/>
          <w:sz w:val="18"/>
          <w:szCs w:val="18"/>
        </w:rPr>
        <w:tab/>
        <w:t>__________________</w:t>
      </w:r>
    </w:p>
    <w:p w14:paraId="33CF7981" w14:textId="77777777" w:rsidR="00F90FD2" w:rsidRPr="002F42B4" w:rsidRDefault="00F90FD2" w:rsidP="00F90FD2">
      <w:pPr>
        <w:autoSpaceDE w:val="0"/>
        <w:autoSpaceDN w:val="0"/>
        <w:adjustRightInd w:val="0"/>
        <w:spacing w:after="120"/>
        <w:rPr>
          <w:rFonts w:ascii="Arial" w:eastAsia="Calibri" w:hAnsi="Arial" w:cs="Arial"/>
          <w:sz w:val="18"/>
          <w:szCs w:val="18"/>
        </w:rPr>
      </w:pPr>
      <w:r w:rsidRPr="002F42B4">
        <w:rPr>
          <w:rFonts w:ascii="Arial" w:eastAsia="Calibri" w:hAnsi="Arial" w:cs="Arial"/>
          <w:sz w:val="18"/>
          <w:szCs w:val="18"/>
        </w:rPr>
        <w:t xml:space="preserve">(v nadaljevanju: </w:t>
      </w:r>
      <w:r w:rsidRPr="002F42B4">
        <w:rPr>
          <w:rFonts w:ascii="Arial" w:eastAsia="Calibri" w:hAnsi="Arial" w:cs="Arial"/>
          <w:b/>
          <w:sz w:val="18"/>
          <w:szCs w:val="18"/>
        </w:rPr>
        <w:t>Naročnik</w:t>
      </w:r>
      <w:r w:rsidRPr="002F42B4">
        <w:rPr>
          <w:rFonts w:ascii="Arial" w:eastAsia="Calibri" w:hAnsi="Arial" w:cs="Arial"/>
          <w:sz w:val="18"/>
          <w:szCs w:val="18"/>
        </w:rPr>
        <w:t>)</w:t>
      </w:r>
    </w:p>
    <w:p w14:paraId="39752AAC" w14:textId="77777777" w:rsidR="00F90FD2" w:rsidRPr="002F42B4" w:rsidRDefault="00F90FD2" w:rsidP="00F90FD2">
      <w:pPr>
        <w:tabs>
          <w:tab w:val="left" w:pos="3670"/>
        </w:tabs>
        <w:autoSpaceDE w:val="0"/>
        <w:autoSpaceDN w:val="0"/>
        <w:adjustRightInd w:val="0"/>
        <w:rPr>
          <w:rFonts w:ascii="Arial" w:eastAsia="Calibri" w:hAnsi="Arial" w:cs="Arial"/>
          <w:b/>
          <w:bCs/>
          <w:sz w:val="18"/>
          <w:szCs w:val="18"/>
        </w:rPr>
      </w:pPr>
      <w:r w:rsidRPr="002F42B4">
        <w:rPr>
          <w:rFonts w:ascii="Arial" w:eastAsia="Calibri" w:hAnsi="Arial" w:cs="Arial"/>
          <w:b/>
          <w:bCs/>
          <w:sz w:val="18"/>
          <w:szCs w:val="18"/>
        </w:rPr>
        <w:tab/>
      </w:r>
    </w:p>
    <w:p w14:paraId="5EF2D609" w14:textId="77777777" w:rsidR="00F90FD2" w:rsidRPr="002F42B4" w:rsidRDefault="00F90FD2" w:rsidP="00F90FD2">
      <w:pPr>
        <w:autoSpaceDE w:val="0"/>
        <w:autoSpaceDN w:val="0"/>
        <w:adjustRightInd w:val="0"/>
        <w:rPr>
          <w:rFonts w:ascii="Arial" w:eastAsia="Calibri" w:hAnsi="Arial" w:cs="Arial"/>
          <w:bCs/>
          <w:sz w:val="18"/>
          <w:szCs w:val="18"/>
        </w:rPr>
      </w:pPr>
      <w:r w:rsidRPr="002F42B4">
        <w:rPr>
          <w:rFonts w:ascii="Arial" w:eastAsia="Calibri" w:hAnsi="Arial" w:cs="Arial"/>
          <w:bCs/>
          <w:sz w:val="18"/>
          <w:szCs w:val="18"/>
        </w:rPr>
        <w:t>in</w:t>
      </w:r>
    </w:p>
    <w:p w14:paraId="2509F109" w14:textId="77777777" w:rsidR="00F90FD2" w:rsidRPr="002F42B4" w:rsidRDefault="00F90FD2" w:rsidP="00F90FD2">
      <w:pPr>
        <w:autoSpaceDE w:val="0"/>
        <w:autoSpaceDN w:val="0"/>
        <w:adjustRightInd w:val="0"/>
        <w:rPr>
          <w:rFonts w:ascii="Arial" w:eastAsia="Calibri" w:hAnsi="Arial" w:cs="Arial"/>
          <w:b/>
          <w:bCs/>
          <w:sz w:val="18"/>
          <w:szCs w:val="18"/>
        </w:rPr>
      </w:pPr>
    </w:p>
    <w:p w14:paraId="0970B0FA" w14:textId="77777777" w:rsidR="00F90FD2" w:rsidRPr="002F42B4" w:rsidRDefault="00F90FD2" w:rsidP="00F90FD2">
      <w:pPr>
        <w:autoSpaceDE w:val="0"/>
        <w:autoSpaceDN w:val="0"/>
        <w:adjustRightInd w:val="0"/>
        <w:rPr>
          <w:rFonts w:ascii="Arial" w:eastAsia="Calibri" w:hAnsi="Arial" w:cs="Arial"/>
          <w:b/>
          <w:bCs/>
          <w:sz w:val="18"/>
          <w:szCs w:val="18"/>
        </w:rPr>
      </w:pPr>
      <w:r>
        <w:rPr>
          <w:rFonts w:ascii="Arial" w:eastAsia="Times New Roman" w:hAnsi="Arial" w:cs="Arial"/>
          <w:sz w:val="18"/>
          <w:szCs w:val="18"/>
          <w:lang w:eastAsia="sl-SI"/>
        </w:rPr>
        <w:t>_________________</w:t>
      </w:r>
      <w:r w:rsidRPr="002F42B4">
        <w:rPr>
          <w:rFonts w:ascii="Arial" w:eastAsia="Calibri" w:hAnsi="Arial" w:cs="Arial"/>
          <w:b/>
          <w:bCs/>
          <w:sz w:val="18"/>
          <w:szCs w:val="18"/>
        </w:rPr>
        <w:t xml:space="preserve">, </w:t>
      </w:r>
      <w:r w:rsidRPr="002F42B4">
        <w:rPr>
          <w:rFonts w:ascii="Arial" w:eastAsia="Calibri" w:hAnsi="Arial" w:cs="Arial"/>
          <w:sz w:val="18"/>
          <w:szCs w:val="18"/>
        </w:rPr>
        <w:t xml:space="preserve">ki ga zastopa </w:t>
      </w:r>
      <w:r>
        <w:rPr>
          <w:rFonts w:ascii="Arial" w:eastAsia="Calibri" w:hAnsi="Arial" w:cs="Arial"/>
          <w:sz w:val="18"/>
          <w:szCs w:val="18"/>
        </w:rPr>
        <w:t>________________</w:t>
      </w:r>
      <w:r w:rsidRPr="002F42B4">
        <w:rPr>
          <w:rFonts w:ascii="Arial" w:eastAsia="Calibri" w:hAnsi="Arial" w:cs="Arial"/>
          <w:sz w:val="18"/>
          <w:szCs w:val="18"/>
        </w:rPr>
        <w:t>,</w:t>
      </w:r>
    </w:p>
    <w:p w14:paraId="43421DF8" w14:textId="77777777" w:rsidR="00F90FD2" w:rsidRPr="002F42B4" w:rsidRDefault="00F90FD2" w:rsidP="00F90FD2">
      <w:pPr>
        <w:autoSpaceDE w:val="0"/>
        <w:autoSpaceDN w:val="0"/>
        <w:adjustRightInd w:val="0"/>
        <w:spacing w:after="120"/>
        <w:rPr>
          <w:rFonts w:ascii="Arial" w:eastAsia="Calibri" w:hAnsi="Arial" w:cs="Arial"/>
          <w:bCs/>
          <w:sz w:val="18"/>
          <w:szCs w:val="18"/>
        </w:rPr>
      </w:pPr>
      <w:r w:rsidRPr="002F42B4">
        <w:rPr>
          <w:rFonts w:ascii="Arial" w:eastAsia="Calibri" w:hAnsi="Arial" w:cs="Arial"/>
          <w:bCs/>
          <w:sz w:val="18"/>
          <w:szCs w:val="18"/>
        </w:rPr>
        <w:t xml:space="preserve">matična številka: </w:t>
      </w:r>
      <w:r>
        <w:rPr>
          <w:rFonts w:ascii="Arial" w:eastAsia="Calibri" w:hAnsi="Arial" w:cs="Arial"/>
          <w:bCs/>
          <w:sz w:val="18"/>
          <w:szCs w:val="18"/>
        </w:rPr>
        <w:tab/>
      </w:r>
      <w:r>
        <w:rPr>
          <w:rFonts w:ascii="Arial" w:eastAsia="Calibri" w:hAnsi="Arial" w:cs="Arial"/>
          <w:bCs/>
          <w:sz w:val="18"/>
          <w:szCs w:val="18"/>
        </w:rPr>
        <w:tab/>
        <w:t>__________________</w:t>
      </w:r>
      <w:r w:rsidRPr="002F42B4">
        <w:rPr>
          <w:rFonts w:ascii="Arial" w:eastAsia="Calibri" w:hAnsi="Arial" w:cs="Arial"/>
          <w:bCs/>
          <w:sz w:val="18"/>
          <w:szCs w:val="18"/>
        </w:rPr>
        <w:t xml:space="preserve">, </w:t>
      </w:r>
    </w:p>
    <w:p w14:paraId="5A8480F1" w14:textId="77777777" w:rsidR="00F90FD2" w:rsidRDefault="00F90FD2" w:rsidP="00F90FD2">
      <w:pPr>
        <w:autoSpaceDE w:val="0"/>
        <w:autoSpaceDN w:val="0"/>
        <w:adjustRightInd w:val="0"/>
        <w:spacing w:after="120"/>
        <w:rPr>
          <w:rFonts w:ascii="Arial" w:eastAsia="Calibri" w:hAnsi="Arial" w:cs="Arial"/>
          <w:bCs/>
          <w:sz w:val="18"/>
          <w:szCs w:val="18"/>
        </w:rPr>
      </w:pPr>
      <w:r>
        <w:rPr>
          <w:rFonts w:ascii="Arial" w:eastAsia="Calibri" w:hAnsi="Arial" w:cs="Arial"/>
          <w:bCs/>
          <w:sz w:val="18"/>
          <w:szCs w:val="18"/>
        </w:rPr>
        <w:t xml:space="preserve">ID za DDV: </w:t>
      </w:r>
      <w:r>
        <w:rPr>
          <w:rFonts w:ascii="Arial" w:eastAsia="Calibri" w:hAnsi="Arial" w:cs="Arial"/>
          <w:bCs/>
          <w:sz w:val="18"/>
          <w:szCs w:val="18"/>
        </w:rPr>
        <w:tab/>
      </w:r>
      <w:r>
        <w:rPr>
          <w:rFonts w:ascii="Arial" w:eastAsia="Calibri" w:hAnsi="Arial" w:cs="Arial"/>
          <w:bCs/>
          <w:sz w:val="18"/>
          <w:szCs w:val="18"/>
        </w:rPr>
        <w:tab/>
        <w:t>__________________</w:t>
      </w:r>
      <w:r w:rsidRPr="002F42B4">
        <w:rPr>
          <w:rFonts w:ascii="Arial" w:eastAsia="Calibri" w:hAnsi="Arial" w:cs="Arial"/>
          <w:bCs/>
          <w:sz w:val="18"/>
          <w:szCs w:val="18"/>
        </w:rPr>
        <w:t xml:space="preserve">, </w:t>
      </w:r>
    </w:p>
    <w:p w14:paraId="28539331" w14:textId="77777777" w:rsidR="00F90FD2" w:rsidRPr="002F42B4" w:rsidRDefault="00F90FD2" w:rsidP="00F90FD2">
      <w:pPr>
        <w:autoSpaceDE w:val="0"/>
        <w:autoSpaceDN w:val="0"/>
        <w:adjustRightInd w:val="0"/>
        <w:spacing w:after="120"/>
        <w:rPr>
          <w:rFonts w:ascii="Arial" w:eastAsia="Calibri" w:hAnsi="Arial" w:cs="Arial"/>
          <w:bCs/>
          <w:sz w:val="18"/>
          <w:szCs w:val="18"/>
        </w:rPr>
      </w:pPr>
      <w:r>
        <w:rPr>
          <w:rFonts w:ascii="Arial" w:eastAsia="Calibri" w:hAnsi="Arial" w:cs="Arial"/>
          <w:bCs/>
          <w:sz w:val="18"/>
          <w:szCs w:val="18"/>
        </w:rPr>
        <w:t>Transakcijski račun št.:</w:t>
      </w:r>
      <w:r>
        <w:rPr>
          <w:rFonts w:ascii="Arial" w:eastAsia="Calibri" w:hAnsi="Arial" w:cs="Arial"/>
          <w:bCs/>
          <w:sz w:val="18"/>
          <w:szCs w:val="18"/>
        </w:rPr>
        <w:tab/>
        <w:t>__________________</w:t>
      </w:r>
    </w:p>
    <w:p w14:paraId="29427906" w14:textId="77777777" w:rsidR="00F90FD2" w:rsidRPr="002F42B4" w:rsidRDefault="00F90FD2" w:rsidP="00F90FD2">
      <w:pPr>
        <w:autoSpaceDE w:val="0"/>
        <w:autoSpaceDN w:val="0"/>
        <w:adjustRightInd w:val="0"/>
        <w:rPr>
          <w:rFonts w:ascii="Arial" w:eastAsia="Calibri" w:hAnsi="Arial" w:cs="Arial"/>
          <w:sz w:val="18"/>
          <w:szCs w:val="18"/>
        </w:rPr>
      </w:pPr>
      <w:r w:rsidRPr="002F42B4">
        <w:rPr>
          <w:rFonts w:ascii="Arial" w:eastAsia="Calibri" w:hAnsi="Arial" w:cs="Arial"/>
          <w:sz w:val="18"/>
          <w:szCs w:val="18"/>
        </w:rPr>
        <w:t xml:space="preserve"> (v nadaljevanju: </w:t>
      </w:r>
      <w:r w:rsidRPr="002F42B4">
        <w:rPr>
          <w:rFonts w:ascii="Arial" w:eastAsia="Calibri" w:hAnsi="Arial" w:cs="Arial"/>
          <w:b/>
          <w:sz w:val="18"/>
          <w:szCs w:val="18"/>
        </w:rPr>
        <w:t>Izvajalec</w:t>
      </w:r>
      <w:r w:rsidRPr="002F42B4">
        <w:rPr>
          <w:rFonts w:ascii="Arial" w:eastAsia="Calibri" w:hAnsi="Arial" w:cs="Arial"/>
          <w:sz w:val="18"/>
          <w:szCs w:val="18"/>
        </w:rPr>
        <w:t>)</w:t>
      </w:r>
    </w:p>
    <w:p w14:paraId="762993D3" w14:textId="77777777" w:rsidR="00F90FD2" w:rsidRPr="002F42B4" w:rsidRDefault="00F90FD2" w:rsidP="00F90FD2">
      <w:pPr>
        <w:autoSpaceDE w:val="0"/>
        <w:autoSpaceDN w:val="0"/>
        <w:adjustRightInd w:val="0"/>
        <w:rPr>
          <w:rFonts w:ascii="Arial" w:eastAsia="Calibri" w:hAnsi="Arial" w:cs="Arial"/>
          <w:sz w:val="18"/>
          <w:szCs w:val="18"/>
        </w:rPr>
      </w:pPr>
    </w:p>
    <w:p w14:paraId="3418EBC8" w14:textId="77777777" w:rsidR="00F90FD2" w:rsidRPr="002F42B4" w:rsidRDefault="00F90FD2" w:rsidP="00F90FD2">
      <w:pPr>
        <w:autoSpaceDE w:val="0"/>
        <w:autoSpaceDN w:val="0"/>
        <w:adjustRightInd w:val="0"/>
        <w:rPr>
          <w:rFonts w:ascii="Arial" w:eastAsia="Calibri" w:hAnsi="Arial" w:cs="Arial"/>
          <w:sz w:val="18"/>
          <w:szCs w:val="18"/>
        </w:rPr>
      </w:pPr>
      <w:r w:rsidRPr="002F42B4">
        <w:rPr>
          <w:rFonts w:ascii="Arial" w:eastAsia="Calibri" w:hAnsi="Arial" w:cs="Arial"/>
          <w:sz w:val="18"/>
          <w:szCs w:val="18"/>
        </w:rPr>
        <w:t>skleneta naslednjo</w:t>
      </w:r>
    </w:p>
    <w:p w14:paraId="444756F9" w14:textId="77777777" w:rsidR="00F90FD2" w:rsidRPr="00F90FD2" w:rsidRDefault="00F90FD2" w:rsidP="00F90FD2">
      <w:pPr>
        <w:autoSpaceDE w:val="0"/>
        <w:autoSpaceDN w:val="0"/>
        <w:adjustRightInd w:val="0"/>
        <w:rPr>
          <w:rFonts w:ascii="Arial" w:eastAsia="Calibri" w:hAnsi="Arial" w:cs="Arial"/>
          <w:sz w:val="18"/>
          <w:szCs w:val="18"/>
        </w:rPr>
      </w:pPr>
    </w:p>
    <w:p w14:paraId="7147D434" w14:textId="2B723D8C" w:rsidR="00F90FD2" w:rsidRDefault="00F90FD2" w:rsidP="00F90FD2">
      <w:pPr>
        <w:jc w:val="center"/>
        <w:rPr>
          <w:rFonts w:ascii="Arial" w:hAnsi="Arial" w:cs="Arial"/>
          <w:b/>
          <w:sz w:val="26"/>
          <w:szCs w:val="26"/>
        </w:rPr>
      </w:pPr>
      <w:r>
        <w:rPr>
          <w:rFonts w:ascii="Arial" w:hAnsi="Arial" w:cs="Arial"/>
          <w:b/>
          <w:sz w:val="26"/>
          <w:szCs w:val="26"/>
        </w:rPr>
        <w:t>POGODBO</w:t>
      </w:r>
      <w:r w:rsidRPr="00601BB4">
        <w:rPr>
          <w:rFonts w:ascii="Arial" w:hAnsi="Arial" w:cs="Arial"/>
          <w:b/>
          <w:sz w:val="26"/>
          <w:szCs w:val="26"/>
        </w:rPr>
        <w:t xml:space="preserve"> O DOBAVI IN NAMESTITVI POLNILNIH POSTAJ ZA ELEKTRIČNA VOZILA, UPRAVLJANJE IN VZDRŽEVANJE POLNILNIH MEST IN ZAGOTOVITEV STORITVE POLNJENJA ELEKTRIČNIH VOZIL (VKLJUČUJE TUDI IZVAJANJE STORITVE POLNJENJA VKLJUČNO Z OBRAČUNAVANJEM POLNJENJA IN IZ TEGA NASLOVA PRIPADAJOČE PRIHODKE)</w:t>
      </w:r>
    </w:p>
    <w:p w14:paraId="6B1B08FD" w14:textId="77777777" w:rsidR="00F90FD2" w:rsidRPr="00F90FD2" w:rsidRDefault="00F90FD2" w:rsidP="00F90FD2">
      <w:pPr>
        <w:autoSpaceDE w:val="0"/>
        <w:autoSpaceDN w:val="0"/>
        <w:adjustRightInd w:val="0"/>
        <w:jc w:val="center"/>
        <w:rPr>
          <w:rFonts w:ascii="Arial" w:eastAsia="Times New Roman" w:hAnsi="Arial" w:cs="Arial"/>
          <w:b/>
          <w:sz w:val="18"/>
          <w:szCs w:val="18"/>
          <w:lang w:eastAsia="sl-SI"/>
        </w:rPr>
      </w:pPr>
    </w:p>
    <w:p w14:paraId="0734CFDE" w14:textId="77777777" w:rsidR="00F90FD2" w:rsidRPr="00F90FD2" w:rsidRDefault="00F90FD2" w:rsidP="00A55870">
      <w:pPr>
        <w:pStyle w:val="Naslov1"/>
        <w:numPr>
          <w:ilvl w:val="0"/>
          <w:numId w:val="33"/>
        </w:numPr>
        <w:spacing w:before="0" w:line="360" w:lineRule="auto"/>
        <w:jc w:val="center"/>
        <w:rPr>
          <w:rFonts w:ascii="Arial" w:hAnsi="Arial" w:cs="Arial"/>
          <w:sz w:val="18"/>
          <w:szCs w:val="18"/>
        </w:rPr>
      </w:pPr>
      <w:r w:rsidRPr="00F90FD2">
        <w:rPr>
          <w:rFonts w:ascii="Arial" w:hAnsi="Arial" w:cs="Arial"/>
          <w:sz w:val="18"/>
          <w:szCs w:val="18"/>
        </w:rPr>
        <w:lastRenderedPageBreak/>
        <w:t>UVODNA DOLOČBA</w:t>
      </w:r>
    </w:p>
    <w:p w14:paraId="1017382A" w14:textId="77777777" w:rsidR="00F90FD2" w:rsidRPr="005A2412" w:rsidRDefault="00F90FD2" w:rsidP="00A55870">
      <w:pPr>
        <w:pStyle w:val="Naslov2"/>
        <w:numPr>
          <w:ilvl w:val="0"/>
          <w:numId w:val="35"/>
        </w:numPr>
        <w:spacing w:before="0" w:line="360" w:lineRule="auto"/>
        <w:jc w:val="center"/>
        <w:rPr>
          <w:rFonts w:ascii="Arial" w:hAnsi="Arial" w:cs="Arial"/>
          <w:sz w:val="18"/>
          <w:szCs w:val="18"/>
        </w:rPr>
      </w:pPr>
      <w:r w:rsidRPr="005A2412">
        <w:rPr>
          <w:rFonts w:ascii="Arial" w:hAnsi="Arial" w:cs="Arial"/>
          <w:sz w:val="18"/>
          <w:szCs w:val="18"/>
        </w:rPr>
        <w:t>člen</w:t>
      </w:r>
    </w:p>
    <w:p w14:paraId="3120278E" w14:textId="77777777" w:rsidR="005A2412" w:rsidRPr="002F42B4" w:rsidRDefault="005A2412" w:rsidP="00A55870">
      <w:pPr>
        <w:pStyle w:val="Naslov2"/>
        <w:numPr>
          <w:ilvl w:val="1"/>
          <w:numId w:val="34"/>
        </w:numPr>
        <w:spacing w:before="0" w:line="360" w:lineRule="auto"/>
        <w:ind w:left="431" w:hanging="431"/>
        <w:jc w:val="both"/>
        <w:rPr>
          <w:rFonts w:ascii="Arial" w:eastAsia="Arial Unicode MS" w:hAnsi="Arial" w:cs="Arial"/>
          <w:sz w:val="18"/>
          <w:szCs w:val="18"/>
        </w:rPr>
      </w:pPr>
      <w:r w:rsidRPr="002F42B4">
        <w:rPr>
          <w:rFonts w:ascii="Arial" w:eastAsia="Arial Unicode MS" w:hAnsi="Arial" w:cs="Arial"/>
          <w:sz w:val="18"/>
          <w:szCs w:val="18"/>
        </w:rPr>
        <w:t>Pogodbeni stranki uvodoma ugotavljata:</w:t>
      </w:r>
    </w:p>
    <w:p w14:paraId="00D88EEE" w14:textId="77777777" w:rsidR="005A2412" w:rsidRDefault="005A2412" w:rsidP="00A55870">
      <w:pPr>
        <w:pStyle w:val="Odstavekseznama"/>
        <w:numPr>
          <w:ilvl w:val="0"/>
          <w:numId w:val="36"/>
        </w:numPr>
        <w:spacing w:after="0" w:line="360" w:lineRule="auto"/>
        <w:jc w:val="both"/>
        <w:rPr>
          <w:rFonts w:ascii="Arial" w:eastAsia="Times New Roman" w:hAnsi="Arial" w:cs="Arial"/>
          <w:sz w:val="18"/>
          <w:szCs w:val="18"/>
          <w:lang w:eastAsia="sl-SI"/>
        </w:rPr>
      </w:pPr>
      <w:r w:rsidRPr="005A2412">
        <w:rPr>
          <w:rFonts w:ascii="Arial" w:eastAsia="Arial Unicode MS" w:hAnsi="Arial" w:cs="Arial"/>
          <w:sz w:val="18"/>
          <w:szCs w:val="18"/>
          <w:lang w:eastAsia="sl-SI"/>
        </w:rPr>
        <w:t xml:space="preserve">da je bil na podlagi javnega naročila z naslovom: _______________, objavljenega na portalu javnih naročil številka </w:t>
      </w:r>
      <w:r w:rsidRPr="005A2412">
        <w:rPr>
          <w:rFonts w:ascii="Arial" w:eastAsia="Times New Roman" w:hAnsi="Arial" w:cs="Arial"/>
          <w:sz w:val="18"/>
          <w:szCs w:val="18"/>
          <w:lang w:eastAsia="sl-SI"/>
        </w:rPr>
        <w:t xml:space="preserve">________ dne ________ </w:t>
      </w:r>
      <w:r w:rsidRPr="005A2412">
        <w:rPr>
          <w:rFonts w:ascii="Arial" w:eastAsia="Arial Unicode MS" w:hAnsi="Arial" w:cs="Arial"/>
          <w:sz w:val="18"/>
          <w:szCs w:val="18"/>
          <w:lang w:eastAsia="sl-SI"/>
        </w:rPr>
        <w:t xml:space="preserve">Izvajalec po ponudbi št. </w:t>
      </w:r>
      <w:r w:rsidRPr="005A2412">
        <w:rPr>
          <w:rFonts w:ascii="Arial" w:eastAsia="Times New Roman" w:hAnsi="Arial" w:cs="Arial"/>
          <w:sz w:val="18"/>
          <w:szCs w:val="18"/>
          <w:lang w:eastAsia="sl-SI"/>
        </w:rPr>
        <w:t>________</w:t>
      </w:r>
      <w:r w:rsidRPr="005A2412">
        <w:rPr>
          <w:rFonts w:ascii="Arial" w:eastAsia="Arial Unicode MS" w:hAnsi="Arial" w:cs="Arial"/>
          <w:sz w:val="18"/>
          <w:szCs w:val="18"/>
          <w:lang w:eastAsia="sl-SI"/>
        </w:rPr>
        <w:t xml:space="preserve"> z dne </w:t>
      </w:r>
      <w:r w:rsidRPr="005A2412">
        <w:rPr>
          <w:rFonts w:ascii="Arial" w:eastAsia="Times New Roman" w:hAnsi="Arial" w:cs="Arial"/>
          <w:sz w:val="18"/>
          <w:szCs w:val="18"/>
          <w:lang w:eastAsia="sl-SI"/>
        </w:rPr>
        <w:t>________</w:t>
      </w:r>
      <w:r w:rsidRPr="005A2412">
        <w:rPr>
          <w:rFonts w:ascii="Arial" w:eastAsia="Arial Unicode MS" w:hAnsi="Arial" w:cs="Arial"/>
          <w:sz w:val="18"/>
          <w:szCs w:val="18"/>
          <w:lang w:eastAsia="sl-SI"/>
        </w:rPr>
        <w:t xml:space="preserve"> z Odločitvijo o oddaji javnega naročila št. </w:t>
      </w:r>
      <w:r w:rsidRPr="005A2412">
        <w:rPr>
          <w:rFonts w:ascii="Arial" w:eastAsia="Times New Roman" w:hAnsi="Arial" w:cs="Arial"/>
          <w:sz w:val="18"/>
          <w:szCs w:val="18"/>
          <w:lang w:eastAsia="sl-SI"/>
        </w:rPr>
        <w:t>________</w:t>
      </w:r>
      <w:r w:rsidRPr="005A2412">
        <w:rPr>
          <w:rFonts w:ascii="Arial" w:eastAsia="Arial Unicode MS" w:hAnsi="Arial" w:cs="Arial"/>
          <w:sz w:val="18"/>
          <w:szCs w:val="18"/>
          <w:lang w:eastAsia="sl-SI"/>
        </w:rPr>
        <w:t xml:space="preserve">z dne </w:t>
      </w:r>
      <w:r w:rsidRPr="005A2412">
        <w:rPr>
          <w:rFonts w:ascii="Arial" w:eastAsia="Times New Roman" w:hAnsi="Arial" w:cs="Arial"/>
          <w:sz w:val="18"/>
          <w:szCs w:val="18"/>
          <w:lang w:eastAsia="sl-SI"/>
        </w:rPr>
        <w:t>________, ki je bila objavljena na Portalu javnih naročil dne ________ pod oznako ________</w:t>
      </w:r>
      <w:r w:rsidRPr="005A2412">
        <w:rPr>
          <w:rFonts w:ascii="Arial" w:eastAsia="Arial Unicode MS" w:hAnsi="Arial" w:cs="Arial"/>
          <w:sz w:val="18"/>
          <w:szCs w:val="18"/>
          <w:lang w:eastAsia="sl-SI"/>
        </w:rPr>
        <w:t xml:space="preserve"> izbran kot najugodnejši ponudnik</w:t>
      </w:r>
      <w:r w:rsidRPr="005A2412">
        <w:rPr>
          <w:rFonts w:ascii="Arial" w:eastAsia="Times New Roman" w:hAnsi="Arial" w:cs="Arial"/>
          <w:sz w:val="18"/>
          <w:szCs w:val="18"/>
          <w:lang w:eastAsia="sl-SI"/>
        </w:rPr>
        <w:t>;</w:t>
      </w:r>
    </w:p>
    <w:p w14:paraId="6B4063F6" w14:textId="58AFFC80" w:rsidR="005A2412" w:rsidRDefault="005A2412" w:rsidP="00A55870">
      <w:pPr>
        <w:pStyle w:val="Odstavekseznama"/>
        <w:numPr>
          <w:ilvl w:val="0"/>
          <w:numId w:val="36"/>
        </w:numPr>
        <w:spacing w:after="0" w:line="360" w:lineRule="auto"/>
        <w:jc w:val="both"/>
        <w:rPr>
          <w:rFonts w:ascii="Arial" w:eastAsia="Times New Roman" w:hAnsi="Arial" w:cs="Arial"/>
          <w:sz w:val="18"/>
          <w:szCs w:val="18"/>
          <w:lang w:eastAsia="sl-SI"/>
        </w:rPr>
      </w:pPr>
      <w:r w:rsidRPr="005A2412">
        <w:rPr>
          <w:rFonts w:ascii="Arial" w:eastAsia="Times New Roman" w:hAnsi="Arial" w:cs="Arial"/>
          <w:sz w:val="18"/>
          <w:szCs w:val="18"/>
        </w:rPr>
        <w:t xml:space="preserve">da se </w:t>
      </w:r>
      <w:r>
        <w:rPr>
          <w:rFonts w:ascii="Arial" w:eastAsia="Times New Roman" w:hAnsi="Arial" w:cs="Arial"/>
          <w:sz w:val="18"/>
          <w:szCs w:val="18"/>
          <w:lang w:eastAsia="sl-SI"/>
        </w:rPr>
        <w:t>Pogodba</w:t>
      </w:r>
      <w:r w:rsidRPr="005A2412">
        <w:rPr>
          <w:rFonts w:ascii="Arial" w:eastAsia="Times New Roman" w:hAnsi="Arial" w:cs="Arial"/>
          <w:sz w:val="18"/>
          <w:szCs w:val="18"/>
          <w:lang w:eastAsia="sl-SI"/>
        </w:rPr>
        <w:t xml:space="preserve"> o dobavi in namestitvi polnilnih postaj za električna vozila, upravljanje in vzdrževanje polnilnih mest in zagotovitev storitve polnjenja električnih vozil (vključuje tudi izvajanje storitve polnjenja vključno z obračunavanjem polnjenja in iz tega naslova pripadajoče prihodke) (v nadaljevanju: Pogodba)</w:t>
      </w:r>
      <w:r w:rsidRPr="005A2412">
        <w:rPr>
          <w:rFonts w:ascii="Arial" w:eastAsia="Times New Roman" w:hAnsi="Arial" w:cs="Arial"/>
          <w:sz w:val="18"/>
          <w:szCs w:val="18"/>
        </w:rPr>
        <w:t xml:space="preserve"> sklepa pod </w:t>
      </w:r>
      <w:proofErr w:type="spellStart"/>
      <w:r w:rsidRPr="005A2412">
        <w:rPr>
          <w:rFonts w:ascii="Arial" w:eastAsia="Times New Roman" w:hAnsi="Arial" w:cs="Arial"/>
          <w:sz w:val="18"/>
          <w:szCs w:val="18"/>
        </w:rPr>
        <w:t>odložnim</w:t>
      </w:r>
      <w:proofErr w:type="spellEnd"/>
      <w:r w:rsidRPr="005A2412">
        <w:rPr>
          <w:rFonts w:ascii="Arial" w:eastAsia="Times New Roman" w:hAnsi="Arial" w:cs="Arial"/>
          <w:sz w:val="18"/>
          <w:szCs w:val="18"/>
        </w:rPr>
        <w:t xml:space="preserve"> pogojem, dokler se za ta namen ne zagotovijo pravice porabe v posebnem delu proračuna; </w:t>
      </w:r>
    </w:p>
    <w:p w14:paraId="146DAB56" w14:textId="51CE1D21" w:rsidR="005A2412" w:rsidRPr="005A2412" w:rsidRDefault="005A2412" w:rsidP="00A55870">
      <w:pPr>
        <w:pStyle w:val="Odstavekseznama"/>
        <w:numPr>
          <w:ilvl w:val="0"/>
          <w:numId w:val="36"/>
        </w:numPr>
        <w:spacing w:after="0" w:line="360" w:lineRule="auto"/>
        <w:jc w:val="both"/>
        <w:rPr>
          <w:rFonts w:ascii="Arial" w:eastAsia="Times New Roman" w:hAnsi="Arial" w:cs="Arial"/>
          <w:sz w:val="18"/>
          <w:szCs w:val="18"/>
          <w:lang w:eastAsia="sl-SI"/>
        </w:rPr>
      </w:pPr>
      <w:r w:rsidRPr="005A2412">
        <w:rPr>
          <w:rFonts w:ascii="Arial" w:eastAsia="Times New Roman" w:hAnsi="Arial" w:cs="Arial"/>
          <w:sz w:val="18"/>
          <w:szCs w:val="18"/>
          <w:lang w:eastAsia="sl-SI"/>
        </w:rPr>
        <w:t xml:space="preserve">da je v interesu obeh </w:t>
      </w:r>
      <w:r w:rsidRPr="005A2412">
        <w:rPr>
          <w:rFonts w:ascii="Arial" w:eastAsia="Times New Roman" w:hAnsi="Arial" w:cs="Arial"/>
          <w:sz w:val="18"/>
          <w:szCs w:val="18"/>
        </w:rPr>
        <w:t>pogodbenih</w:t>
      </w:r>
      <w:r w:rsidRPr="005A2412">
        <w:rPr>
          <w:rFonts w:ascii="Arial" w:eastAsia="Times New Roman" w:hAnsi="Arial" w:cs="Arial"/>
          <w:sz w:val="18"/>
          <w:szCs w:val="18"/>
          <w:lang w:eastAsia="sl-SI"/>
        </w:rPr>
        <w:t xml:space="preserve"> strank, da skleneta Pogodbo.</w:t>
      </w:r>
    </w:p>
    <w:p w14:paraId="6BBBDB59" w14:textId="77777777" w:rsidR="00F90FD2" w:rsidRPr="00F90FD2" w:rsidRDefault="00F90FD2" w:rsidP="00F90FD2">
      <w:pPr>
        <w:rPr>
          <w:rFonts w:ascii="Arial" w:eastAsia="Times New Roman" w:hAnsi="Arial" w:cs="Arial"/>
          <w:sz w:val="18"/>
          <w:szCs w:val="18"/>
          <w:lang w:eastAsia="sl-SI"/>
        </w:rPr>
      </w:pPr>
    </w:p>
    <w:p w14:paraId="20DAD940" w14:textId="77777777" w:rsidR="00F90FD2" w:rsidRPr="00F90FD2" w:rsidRDefault="00F90FD2" w:rsidP="00A55870">
      <w:pPr>
        <w:pStyle w:val="Naslov1"/>
        <w:numPr>
          <w:ilvl w:val="0"/>
          <w:numId w:val="26"/>
        </w:numPr>
        <w:spacing w:before="0" w:line="360" w:lineRule="auto"/>
        <w:ind w:left="284" w:hanging="284"/>
        <w:jc w:val="center"/>
        <w:rPr>
          <w:rFonts w:ascii="Arial" w:hAnsi="Arial" w:cs="Arial"/>
          <w:sz w:val="18"/>
          <w:szCs w:val="18"/>
        </w:rPr>
      </w:pPr>
      <w:r w:rsidRPr="00F90FD2">
        <w:rPr>
          <w:rFonts w:ascii="Arial" w:hAnsi="Arial" w:cs="Arial"/>
          <w:sz w:val="18"/>
          <w:szCs w:val="18"/>
        </w:rPr>
        <w:t>OPREDELITEV POJMOV</w:t>
      </w:r>
    </w:p>
    <w:p w14:paraId="06CD1FBB" w14:textId="77777777" w:rsidR="00F90FD2" w:rsidRPr="00F90FD2" w:rsidRDefault="00F90FD2" w:rsidP="00A55870">
      <w:pPr>
        <w:pStyle w:val="Naslov2"/>
        <w:numPr>
          <w:ilvl w:val="0"/>
          <w:numId w:val="28"/>
        </w:numPr>
        <w:spacing w:before="0" w:line="360" w:lineRule="auto"/>
        <w:jc w:val="center"/>
        <w:rPr>
          <w:rFonts w:ascii="Arial" w:hAnsi="Arial" w:cs="Arial"/>
          <w:sz w:val="18"/>
          <w:szCs w:val="18"/>
        </w:rPr>
      </w:pPr>
      <w:r w:rsidRPr="00F90FD2">
        <w:rPr>
          <w:rFonts w:ascii="Arial" w:hAnsi="Arial" w:cs="Arial"/>
          <w:sz w:val="18"/>
          <w:szCs w:val="18"/>
        </w:rPr>
        <w:t>člen</w:t>
      </w:r>
    </w:p>
    <w:tbl>
      <w:tblPr>
        <w:tblStyle w:val="Tabelamrea"/>
        <w:tblW w:w="9776" w:type="dxa"/>
        <w:tblLook w:val="04A0" w:firstRow="1" w:lastRow="0" w:firstColumn="1" w:lastColumn="0" w:noHBand="0" w:noVBand="1"/>
      </w:tblPr>
      <w:tblGrid>
        <w:gridCol w:w="2405"/>
        <w:gridCol w:w="7371"/>
      </w:tblGrid>
      <w:tr w:rsidR="00F90FD2" w:rsidRPr="00F90FD2" w14:paraId="17462A3C" w14:textId="77777777" w:rsidTr="005A2412">
        <w:tc>
          <w:tcPr>
            <w:tcW w:w="2405" w:type="dxa"/>
          </w:tcPr>
          <w:p w14:paraId="0646F43F" w14:textId="77777777" w:rsidR="00F90FD2" w:rsidRPr="00F90FD2" w:rsidRDefault="00F90FD2" w:rsidP="005A2412">
            <w:pPr>
              <w:spacing w:line="360" w:lineRule="auto"/>
              <w:rPr>
                <w:rFonts w:ascii="Arial" w:eastAsia="Times New Roman" w:hAnsi="Arial" w:cs="Arial"/>
                <w:sz w:val="18"/>
                <w:szCs w:val="18"/>
                <w:lang w:eastAsia="sl-SI"/>
              </w:rPr>
            </w:pPr>
            <w:r w:rsidRPr="00F90FD2">
              <w:rPr>
                <w:rFonts w:ascii="Arial" w:eastAsia="Times New Roman" w:hAnsi="Arial" w:cs="Arial"/>
                <w:sz w:val="18"/>
                <w:szCs w:val="18"/>
                <w:lang w:eastAsia="sl-SI"/>
              </w:rPr>
              <w:t>Aplikacija za uporabnike</w:t>
            </w:r>
          </w:p>
        </w:tc>
        <w:tc>
          <w:tcPr>
            <w:tcW w:w="7371" w:type="dxa"/>
          </w:tcPr>
          <w:p w14:paraId="6B14C7E9" w14:textId="77777777" w:rsidR="00F90FD2" w:rsidRPr="00F90FD2" w:rsidRDefault="00F90FD2" w:rsidP="005A2412">
            <w:pPr>
              <w:spacing w:line="360" w:lineRule="auto"/>
              <w:jc w:val="both"/>
              <w:rPr>
                <w:rFonts w:ascii="Arial" w:eastAsia="Times New Roman" w:hAnsi="Arial" w:cs="Arial"/>
                <w:sz w:val="18"/>
                <w:szCs w:val="18"/>
                <w:lang w:eastAsia="sl-SI"/>
              </w:rPr>
            </w:pPr>
            <w:r w:rsidRPr="00F90FD2">
              <w:rPr>
                <w:rFonts w:ascii="Arial" w:eastAsia="Times New Roman" w:hAnsi="Arial" w:cs="Arial"/>
                <w:sz w:val="18"/>
                <w:szCs w:val="18"/>
                <w:lang w:eastAsia="sl-SI"/>
              </w:rPr>
              <w:t>pomeni spletna in mobilna aplikacija namenjena uporabnikom, ki omogoča iskalnik, informacije o razpoložljivosti priključkov na polnilnih postajah, izvedbo rezervacije polnilnih postaj, zagon polnjenja, plačevanje polnjenja, načrtovanje poti in enostavno ad-hoc rešitev plačevanja za tuje uporabnike polnilnih postaj;</w:t>
            </w:r>
          </w:p>
        </w:tc>
      </w:tr>
      <w:tr w:rsidR="00F90FD2" w:rsidRPr="00F90FD2" w14:paraId="5C93ED67" w14:textId="77777777" w:rsidTr="005A2412">
        <w:tc>
          <w:tcPr>
            <w:tcW w:w="2405" w:type="dxa"/>
          </w:tcPr>
          <w:p w14:paraId="79CF0B8C" w14:textId="77777777" w:rsidR="00F90FD2" w:rsidRPr="00F90FD2" w:rsidRDefault="00F90FD2" w:rsidP="005A2412">
            <w:pPr>
              <w:spacing w:line="360" w:lineRule="auto"/>
              <w:rPr>
                <w:rFonts w:ascii="Arial" w:eastAsia="Times New Roman" w:hAnsi="Arial" w:cs="Arial"/>
                <w:sz w:val="18"/>
                <w:szCs w:val="18"/>
                <w:lang w:eastAsia="sl-SI"/>
              </w:rPr>
            </w:pPr>
            <w:r w:rsidRPr="00F90FD2">
              <w:rPr>
                <w:rFonts w:ascii="Arial" w:eastAsia="Times New Roman" w:hAnsi="Arial" w:cs="Arial"/>
                <w:sz w:val="18"/>
                <w:szCs w:val="18"/>
                <w:lang w:eastAsia="sl-SI"/>
              </w:rPr>
              <w:t>Električno vozilo</w:t>
            </w:r>
          </w:p>
          <w:p w14:paraId="16FAEC34" w14:textId="77777777" w:rsidR="00F90FD2" w:rsidRPr="00F90FD2" w:rsidRDefault="00F90FD2" w:rsidP="005A2412">
            <w:pPr>
              <w:spacing w:line="360" w:lineRule="auto"/>
              <w:rPr>
                <w:rFonts w:ascii="Arial" w:eastAsia="Times New Roman" w:hAnsi="Arial" w:cs="Arial"/>
                <w:sz w:val="18"/>
                <w:szCs w:val="18"/>
                <w:lang w:eastAsia="sl-SI"/>
              </w:rPr>
            </w:pPr>
          </w:p>
        </w:tc>
        <w:tc>
          <w:tcPr>
            <w:tcW w:w="7371" w:type="dxa"/>
          </w:tcPr>
          <w:p w14:paraId="33444190" w14:textId="77777777" w:rsidR="00F90FD2" w:rsidRPr="00F90FD2" w:rsidRDefault="00F90FD2" w:rsidP="005A2412">
            <w:pPr>
              <w:spacing w:line="360" w:lineRule="auto"/>
              <w:jc w:val="both"/>
              <w:rPr>
                <w:rFonts w:ascii="Arial" w:eastAsia="Times New Roman" w:hAnsi="Arial" w:cs="Arial"/>
                <w:sz w:val="18"/>
                <w:szCs w:val="18"/>
                <w:lang w:eastAsia="sl-SI"/>
              </w:rPr>
            </w:pPr>
            <w:r w:rsidRPr="00F90FD2">
              <w:rPr>
                <w:rFonts w:ascii="Arial" w:eastAsia="Times New Roman" w:hAnsi="Arial" w:cs="Arial"/>
                <w:sz w:val="18"/>
                <w:szCs w:val="18"/>
                <w:lang w:eastAsia="sl-SI"/>
              </w:rPr>
              <w:t xml:space="preserve">pomeni motorno vozilo, opremljeno s pogonskim sklopom, ki vključuje vsaj en </w:t>
            </w:r>
            <w:proofErr w:type="spellStart"/>
            <w:r w:rsidRPr="00F90FD2">
              <w:rPr>
                <w:rFonts w:ascii="Arial" w:eastAsia="Times New Roman" w:hAnsi="Arial" w:cs="Arial"/>
                <w:sz w:val="18"/>
                <w:szCs w:val="18"/>
                <w:lang w:eastAsia="sl-SI"/>
              </w:rPr>
              <w:t>neobroben</w:t>
            </w:r>
            <w:proofErr w:type="spellEnd"/>
            <w:r w:rsidRPr="00F90FD2">
              <w:rPr>
                <w:rFonts w:ascii="Arial" w:eastAsia="Times New Roman" w:hAnsi="Arial" w:cs="Arial"/>
                <w:sz w:val="18"/>
                <w:szCs w:val="18"/>
                <w:lang w:eastAsia="sl-SI"/>
              </w:rPr>
              <w:t xml:space="preserve"> električni stroj kot pretvornik energije z električnim sistemom za shranjevanje energije z možnostjo ponovnega polnjenja, ki ga je mogoče zunanje polniti;</w:t>
            </w:r>
          </w:p>
        </w:tc>
      </w:tr>
      <w:tr w:rsidR="00F90FD2" w:rsidRPr="00F90FD2" w14:paraId="35948ADD" w14:textId="77777777" w:rsidTr="005A2412">
        <w:tc>
          <w:tcPr>
            <w:tcW w:w="2405" w:type="dxa"/>
          </w:tcPr>
          <w:p w14:paraId="32077C2F" w14:textId="77777777" w:rsidR="00F90FD2" w:rsidRPr="00F90FD2" w:rsidRDefault="00F90FD2" w:rsidP="005A2412">
            <w:pPr>
              <w:spacing w:line="360" w:lineRule="auto"/>
              <w:rPr>
                <w:rFonts w:ascii="Arial" w:eastAsia="Times New Roman" w:hAnsi="Arial" w:cs="Arial"/>
                <w:sz w:val="18"/>
                <w:szCs w:val="18"/>
                <w:lang w:eastAsia="sl-SI"/>
              </w:rPr>
            </w:pPr>
            <w:r w:rsidRPr="00F90FD2">
              <w:rPr>
                <w:rFonts w:ascii="Arial" w:eastAsia="Times New Roman" w:hAnsi="Arial" w:cs="Arial"/>
                <w:sz w:val="18"/>
                <w:szCs w:val="18"/>
                <w:lang w:eastAsia="sl-SI"/>
              </w:rPr>
              <w:t>Gostovanje</w:t>
            </w:r>
          </w:p>
        </w:tc>
        <w:tc>
          <w:tcPr>
            <w:tcW w:w="7371" w:type="dxa"/>
          </w:tcPr>
          <w:p w14:paraId="6433E2E6" w14:textId="77777777" w:rsidR="00F90FD2" w:rsidRPr="00F90FD2" w:rsidRDefault="00F90FD2" w:rsidP="005A2412">
            <w:pPr>
              <w:spacing w:line="360" w:lineRule="auto"/>
              <w:jc w:val="both"/>
              <w:rPr>
                <w:rFonts w:ascii="Arial" w:eastAsia="Times New Roman" w:hAnsi="Arial" w:cs="Arial"/>
                <w:sz w:val="18"/>
                <w:szCs w:val="18"/>
                <w:lang w:eastAsia="sl-SI"/>
              </w:rPr>
            </w:pPr>
            <w:r w:rsidRPr="00F90FD2">
              <w:rPr>
                <w:rFonts w:ascii="Arial" w:eastAsia="Times New Roman" w:hAnsi="Arial" w:cs="Arial"/>
                <w:sz w:val="18"/>
                <w:szCs w:val="18"/>
                <w:lang w:eastAsia="sl-SI"/>
              </w:rPr>
              <w:t xml:space="preserve">pomeni vse polnilne seje, pri katerih je za avtorizacijo in obračun uporabljena kartica </w:t>
            </w:r>
            <w:proofErr w:type="spellStart"/>
            <w:r w:rsidRPr="00F90FD2">
              <w:rPr>
                <w:rFonts w:ascii="Arial" w:eastAsia="Times New Roman" w:hAnsi="Arial" w:cs="Arial"/>
                <w:sz w:val="18"/>
                <w:szCs w:val="18"/>
                <w:lang w:eastAsia="sl-SI"/>
              </w:rPr>
              <w:t>elektromobilnosti</w:t>
            </w:r>
            <w:proofErr w:type="spellEnd"/>
            <w:r w:rsidRPr="00F90FD2">
              <w:rPr>
                <w:rFonts w:ascii="Arial" w:eastAsia="Times New Roman" w:hAnsi="Arial" w:cs="Arial"/>
                <w:sz w:val="18"/>
                <w:szCs w:val="18"/>
                <w:lang w:eastAsia="sl-SI"/>
              </w:rPr>
              <w:t xml:space="preserve"> ponudnika storitev polnjenja na polnilni infrastrukturi drugega partnerja, ki nastopa v vlogi upravljalca s polnilno infrastrukturo;</w:t>
            </w:r>
          </w:p>
        </w:tc>
      </w:tr>
      <w:tr w:rsidR="00F90FD2" w:rsidRPr="00F90FD2" w14:paraId="7F6CD1BB" w14:textId="77777777" w:rsidTr="005A2412">
        <w:tc>
          <w:tcPr>
            <w:tcW w:w="2405" w:type="dxa"/>
          </w:tcPr>
          <w:p w14:paraId="1EA01D0C" w14:textId="77777777" w:rsidR="00F90FD2" w:rsidRPr="00F90FD2" w:rsidRDefault="00F90FD2" w:rsidP="005A2412">
            <w:pPr>
              <w:spacing w:line="360" w:lineRule="auto"/>
              <w:rPr>
                <w:rFonts w:ascii="Arial" w:eastAsia="Times New Roman" w:hAnsi="Arial" w:cs="Arial"/>
                <w:sz w:val="18"/>
                <w:szCs w:val="18"/>
                <w:lang w:eastAsia="sl-SI"/>
              </w:rPr>
            </w:pPr>
            <w:r w:rsidRPr="00F90FD2">
              <w:rPr>
                <w:rFonts w:ascii="Arial" w:eastAsia="Times New Roman" w:hAnsi="Arial" w:cs="Arial"/>
                <w:sz w:val="18"/>
                <w:szCs w:val="18"/>
                <w:lang w:eastAsia="sl-SI"/>
              </w:rPr>
              <w:t>Gostujoči uporabnik</w:t>
            </w:r>
          </w:p>
        </w:tc>
        <w:tc>
          <w:tcPr>
            <w:tcW w:w="7371" w:type="dxa"/>
          </w:tcPr>
          <w:p w14:paraId="7F872A40" w14:textId="77777777" w:rsidR="00F90FD2" w:rsidRPr="00F90FD2" w:rsidRDefault="00F90FD2" w:rsidP="005A2412">
            <w:pPr>
              <w:spacing w:line="360" w:lineRule="auto"/>
              <w:jc w:val="both"/>
              <w:rPr>
                <w:rFonts w:ascii="Arial" w:eastAsia="Times New Roman" w:hAnsi="Arial" w:cs="Arial"/>
                <w:sz w:val="18"/>
                <w:szCs w:val="18"/>
                <w:lang w:eastAsia="sl-SI"/>
              </w:rPr>
            </w:pPr>
            <w:r w:rsidRPr="00F90FD2">
              <w:rPr>
                <w:rFonts w:ascii="Arial" w:eastAsia="Times New Roman" w:hAnsi="Arial" w:cs="Arial"/>
                <w:sz w:val="18"/>
                <w:szCs w:val="18"/>
                <w:lang w:eastAsia="sl-SI"/>
              </w:rPr>
              <w:t>je uporabnik, ki je uspešno registriran pri drugem ponudniku storitve polnjenja, s katerim je Izvajalec podpisal sporazum o gostovanju na polnilni infrastrukturi za električna vozila;</w:t>
            </w:r>
          </w:p>
        </w:tc>
      </w:tr>
      <w:tr w:rsidR="00F90FD2" w:rsidRPr="00F90FD2" w14:paraId="341AB5DA" w14:textId="77777777" w:rsidTr="005A2412">
        <w:tc>
          <w:tcPr>
            <w:tcW w:w="2405" w:type="dxa"/>
          </w:tcPr>
          <w:p w14:paraId="0CB6F623" w14:textId="77777777" w:rsidR="00F90FD2" w:rsidRPr="00F90FD2" w:rsidRDefault="00F90FD2" w:rsidP="005A2412">
            <w:pPr>
              <w:spacing w:line="360" w:lineRule="auto"/>
              <w:rPr>
                <w:rFonts w:ascii="Arial" w:eastAsia="Times New Roman" w:hAnsi="Arial" w:cs="Arial"/>
                <w:sz w:val="18"/>
                <w:szCs w:val="18"/>
                <w:lang w:eastAsia="sl-SI"/>
              </w:rPr>
            </w:pPr>
            <w:r w:rsidRPr="00F90FD2">
              <w:rPr>
                <w:rFonts w:ascii="Arial" w:eastAsia="Times New Roman" w:hAnsi="Arial" w:cs="Arial"/>
                <w:sz w:val="18"/>
                <w:szCs w:val="18"/>
                <w:lang w:eastAsia="sl-SI"/>
              </w:rPr>
              <w:t>Hitro polnjenje</w:t>
            </w:r>
          </w:p>
        </w:tc>
        <w:tc>
          <w:tcPr>
            <w:tcW w:w="7371" w:type="dxa"/>
          </w:tcPr>
          <w:p w14:paraId="620D5249" w14:textId="77777777" w:rsidR="00F90FD2" w:rsidRPr="00F90FD2" w:rsidRDefault="00F90FD2" w:rsidP="005A2412">
            <w:pPr>
              <w:spacing w:line="360" w:lineRule="auto"/>
              <w:jc w:val="both"/>
              <w:rPr>
                <w:rFonts w:ascii="Arial" w:eastAsia="Times New Roman" w:hAnsi="Arial" w:cs="Arial"/>
                <w:sz w:val="18"/>
                <w:szCs w:val="18"/>
                <w:lang w:eastAsia="sl-SI"/>
              </w:rPr>
            </w:pPr>
            <w:r w:rsidRPr="00F90FD2">
              <w:rPr>
                <w:rFonts w:ascii="Arial" w:eastAsia="Times New Roman" w:hAnsi="Arial" w:cs="Arial"/>
                <w:sz w:val="18"/>
                <w:szCs w:val="18"/>
                <w:lang w:eastAsia="sl-SI"/>
              </w:rPr>
              <w:t>pomeni polnjenje, ki omogoča prenos električne energije na električno vozilo z močjo, večjo od 22 kW;</w:t>
            </w:r>
          </w:p>
        </w:tc>
      </w:tr>
      <w:tr w:rsidR="00F90FD2" w:rsidRPr="00F90FD2" w14:paraId="78AE0C08" w14:textId="77777777" w:rsidTr="005A2412">
        <w:tc>
          <w:tcPr>
            <w:tcW w:w="2405" w:type="dxa"/>
          </w:tcPr>
          <w:p w14:paraId="7FBF4548" w14:textId="77777777" w:rsidR="00F90FD2" w:rsidRPr="00F90FD2" w:rsidRDefault="00F90FD2" w:rsidP="005A2412">
            <w:pPr>
              <w:spacing w:line="360" w:lineRule="auto"/>
              <w:rPr>
                <w:rFonts w:ascii="Arial" w:eastAsia="Times New Roman" w:hAnsi="Arial" w:cs="Arial"/>
                <w:sz w:val="18"/>
                <w:szCs w:val="18"/>
                <w:lang w:eastAsia="sl-SI"/>
              </w:rPr>
            </w:pPr>
            <w:r w:rsidRPr="00F90FD2">
              <w:rPr>
                <w:rFonts w:ascii="Arial" w:eastAsia="Times New Roman" w:hAnsi="Arial" w:cs="Arial"/>
                <w:sz w:val="18"/>
                <w:szCs w:val="18"/>
                <w:lang w:eastAsia="sl-SI"/>
              </w:rPr>
              <w:t>Izredno vzdrževanje polnilnih mest</w:t>
            </w:r>
          </w:p>
        </w:tc>
        <w:tc>
          <w:tcPr>
            <w:tcW w:w="7371" w:type="dxa"/>
          </w:tcPr>
          <w:p w14:paraId="67D1DA3C" w14:textId="77777777" w:rsidR="00F90FD2" w:rsidRPr="00F90FD2" w:rsidRDefault="00F90FD2" w:rsidP="005A2412">
            <w:pPr>
              <w:spacing w:line="360" w:lineRule="auto"/>
              <w:jc w:val="both"/>
              <w:rPr>
                <w:rFonts w:ascii="Arial" w:eastAsia="Times New Roman" w:hAnsi="Arial" w:cs="Arial"/>
                <w:sz w:val="18"/>
                <w:szCs w:val="18"/>
                <w:lang w:eastAsia="sl-SI"/>
              </w:rPr>
            </w:pPr>
            <w:r w:rsidRPr="00F90FD2">
              <w:rPr>
                <w:rFonts w:ascii="Arial" w:eastAsia="Times New Roman" w:hAnsi="Arial" w:cs="Arial"/>
                <w:sz w:val="18"/>
                <w:szCs w:val="18"/>
                <w:lang w:eastAsia="sl-SI"/>
              </w:rPr>
              <w:t>pomeni vzdrževanje polnilnega mesta zaradi izrednih dogodkov (npr. nepredvidena napaka v delovanju polnilnice, poškodba polnilnice ipd.), ki niso predmet garancije;</w:t>
            </w:r>
          </w:p>
        </w:tc>
      </w:tr>
      <w:tr w:rsidR="00F90FD2" w:rsidRPr="00F90FD2" w14:paraId="28038A04" w14:textId="77777777" w:rsidTr="005A2412">
        <w:tc>
          <w:tcPr>
            <w:tcW w:w="2405" w:type="dxa"/>
          </w:tcPr>
          <w:p w14:paraId="48107FC0" w14:textId="77777777" w:rsidR="00F90FD2" w:rsidRPr="00F90FD2" w:rsidRDefault="00F90FD2" w:rsidP="005A2412">
            <w:pPr>
              <w:spacing w:line="360" w:lineRule="auto"/>
              <w:rPr>
                <w:rFonts w:ascii="Arial" w:eastAsia="Times New Roman" w:hAnsi="Arial" w:cs="Arial"/>
                <w:sz w:val="18"/>
                <w:szCs w:val="18"/>
                <w:lang w:eastAsia="sl-SI"/>
              </w:rPr>
            </w:pPr>
            <w:r w:rsidRPr="00F90FD2">
              <w:rPr>
                <w:rFonts w:ascii="Arial" w:eastAsia="Times New Roman" w:hAnsi="Arial" w:cs="Arial"/>
                <w:sz w:val="18"/>
                <w:szCs w:val="18"/>
                <w:lang w:eastAsia="sl-SI"/>
              </w:rPr>
              <w:t>Izvajalčev uporabnik</w:t>
            </w:r>
          </w:p>
        </w:tc>
        <w:tc>
          <w:tcPr>
            <w:tcW w:w="7371" w:type="dxa"/>
          </w:tcPr>
          <w:p w14:paraId="3C01B182" w14:textId="77777777" w:rsidR="00F90FD2" w:rsidRPr="00F90FD2" w:rsidRDefault="00F90FD2" w:rsidP="005A2412">
            <w:pPr>
              <w:spacing w:line="360" w:lineRule="auto"/>
              <w:jc w:val="both"/>
              <w:rPr>
                <w:rFonts w:ascii="Arial" w:eastAsia="Times New Roman" w:hAnsi="Arial" w:cs="Arial"/>
                <w:sz w:val="18"/>
                <w:szCs w:val="18"/>
                <w:lang w:eastAsia="sl-SI"/>
              </w:rPr>
            </w:pPr>
            <w:r w:rsidRPr="00F90FD2">
              <w:rPr>
                <w:rFonts w:ascii="Arial" w:eastAsia="Times New Roman" w:hAnsi="Arial" w:cs="Arial"/>
                <w:sz w:val="18"/>
                <w:szCs w:val="18"/>
                <w:lang w:eastAsia="sl-SI"/>
              </w:rPr>
              <w:t xml:space="preserve">je uporabnik, ki je imetnik Izvajalčeve kartice </w:t>
            </w:r>
            <w:proofErr w:type="spellStart"/>
            <w:r w:rsidRPr="00F90FD2">
              <w:rPr>
                <w:rFonts w:ascii="Arial" w:eastAsia="Times New Roman" w:hAnsi="Arial" w:cs="Arial"/>
                <w:sz w:val="18"/>
                <w:szCs w:val="18"/>
                <w:lang w:eastAsia="sl-SI"/>
              </w:rPr>
              <w:t>elektromobilnosti</w:t>
            </w:r>
            <w:proofErr w:type="spellEnd"/>
            <w:r w:rsidRPr="00F90FD2">
              <w:rPr>
                <w:rFonts w:ascii="Arial" w:eastAsia="Times New Roman" w:hAnsi="Arial" w:cs="Arial"/>
                <w:sz w:val="18"/>
                <w:szCs w:val="18"/>
                <w:lang w:eastAsia="sl-SI"/>
              </w:rPr>
              <w:t xml:space="preserve"> ali uporabnik spletne ali mobilne aplikacije Izvajalca ali drugega sredstva izdanega s strani Izvajalca, ki omogoča </w:t>
            </w:r>
            <w:proofErr w:type="spellStart"/>
            <w:r w:rsidRPr="00F90FD2">
              <w:rPr>
                <w:rFonts w:ascii="Arial" w:eastAsia="Times New Roman" w:hAnsi="Arial" w:cs="Arial"/>
                <w:sz w:val="18"/>
                <w:szCs w:val="18"/>
                <w:lang w:eastAsia="sl-SI"/>
              </w:rPr>
              <w:t>avtentifikacijo</w:t>
            </w:r>
            <w:proofErr w:type="spellEnd"/>
            <w:r w:rsidRPr="00F90FD2">
              <w:rPr>
                <w:rFonts w:ascii="Arial" w:eastAsia="Times New Roman" w:hAnsi="Arial" w:cs="Arial"/>
                <w:sz w:val="18"/>
                <w:szCs w:val="18"/>
                <w:lang w:eastAsia="sl-SI"/>
              </w:rPr>
              <w:t xml:space="preserve"> in avtorizacijo uporabnika;</w:t>
            </w:r>
          </w:p>
        </w:tc>
      </w:tr>
      <w:tr w:rsidR="00F90FD2" w:rsidRPr="00F90FD2" w14:paraId="322F1CD8" w14:textId="77777777" w:rsidTr="005A2412">
        <w:tc>
          <w:tcPr>
            <w:tcW w:w="2405" w:type="dxa"/>
          </w:tcPr>
          <w:p w14:paraId="2AD2815D" w14:textId="77777777" w:rsidR="00F90FD2" w:rsidRPr="00F90FD2" w:rsidRDefault="00F90FD2" w:rsidP="005A2412">
            <w:pPr>
              <w:spacing w:line="360" w:lineRule="auto"/>
              <w:rPr>
                <w:rFonts w:ascii="Arial" w:eastAsia="Times New Roman" w:hAnsi="Arial" w:cs="Arial"/>
                <w:sz w:val="18"/>
                <w:szCs w:val="18"/>
                <w:lang w:eastAsia="sl-SI"/>
              </w:rPr>
            </w:pPr>
            <w:r w:rsidRPr="00F90FD2">
              <w:rPr>
                <w:rFonts w:ascii="Arial" w:eastAsia="Times New Roman" w:hAnsi="Arial" w:cs="Arial"/>
                <w:sz w:val="18"/>
                <w:szCs w:val="18"/>
                <w:lang w:eastAsia="sl-SI"/>
              </w:rPr>
              <w:t>Javno dostopno polnilno mesto</w:t>
            </w:r>
          </w:p>
        </w:tc>
        <w:tc>
          <w:tcPr>
            <w:tcW w:w="7371" w:type="dxa"/>
          </w:tcPr>
          <w:p w14:paraId="68B99251" w14:textId="77777777" w:rsidR="00F90FD2" w:rsidRPr="00F90FD2" w:rsidRDefault="00F90FD2" w:rsidP="005A2412">
            <w:pPr>
              <w:spacing w:line="360" w:lineRule="auto"/>
              <w:jc w:val="both"/>
              <w:rPr>
                <w:rFonts w:ascii="Arial" w:eastAsia="Times New Roman" w:hAnsi="Arial" w:cs="Arial"/>
                <w:sz w:val="18"/>
                <w:szCs w:val="18"/>
                <w:lang w:eastAsia="sl-SI"/>
              </w:rPr>
            </w:pPr>
            <w:r w:rsidRPr="00F90FD2">
              <w:rPr>
                <w:rFonts w:ascii="Arial" w:eastAsia="Times New Roman" w:hAnsi="Arial" w:cs="Arial"/>
                <w:sz w:val="18"/>
                <w:szCs w:val="18"/>
                <w:lang w:eastAsia="sl-SI"/>
              </w:rPr>
              <w:t xml:space="preserve">pomeni polnilno mesto, ki končnim uporabnikom omogoča nediskriminatorno možnost dostopa. </w:t>
            </w:r>
            <w:proofErr w:type="spellStart"/>
            <w:r w:rsidRPr="00F90FD2">
              <w:rPr>
                <w:rFonts w:ascii="Arial" w:eastAsia="Times New Roman" w:hAnsi="Arial" w:cs="Arial"/>
                <w:sz w:val="18"/>
                <w:szCs w:val="18"/>
                <w:lang w:eastAsia="sl-SI"/>
              </w:rPr>
              <w:t>Nediskriminatorna</w:t>
            </w:r>
            <w:proofErr w:type="spellEnd"/>
            <w:r w:rsidRPr="00F90FD2">
              <w:rPr>
                <w:rFonts w:ascii="Arial" w:eastAsia="Times New Roman" w:hAnsi="Arial" w:cs="Arial"/>
                <w:sz w:val="18"/>
                <w:szCs w:val="18"/>
                <w:lang w:eastAsia="sl-SI"/>
              </w:rPr>
              <w:t xml:space="preserve"> možnost dostopa lahko vključuje različne možnosti overitve, uporabe in plačila za storitev polnjenja ter ovire (npr. zapornice);</w:t>
            </w:r>
          </w:p>
        </w:tc>
      </w:tr>
      <w:tr w:rsidR="00F90FD2" w:rsidRPr="00F90FD2" w14:paraId="71ABBA53" w14:textId="77777777" w:rsidTr="005A2412">
        <w:tc>
          <w:tcPr>
            <w:tcW w:w="2405" w:type="dxa"/>
          </w:tcPr>
          <w:p w14:paraId="54726821" w14:textId="77777777" w:rsidR="00F90FD2" w:rsidRPr="00F90FD2" w:rsidRDefault="00F90FD2" w:rsidP="005A2412">
            <w:pPr>
              <w:spacing w:line="360" w:lineRule="auto"/>
              <w:rPr>
                <w:rFonts w:ascii="Arial" w:eastAsia="Times New Roman" w:hAnsi="Arial" w:cs="Arial"/>
                <w:sz w:val="18"/>
                <w:szCs w:val="18"/>
                <w:lang w:eastAsia="sl-SI"/>
              </w:rPr>
            </w:pPr>
            <w:r w:rsidRPr="00F90FD2">
              <w:rPr>
                <w:rFonts w:ascii="Arial" w:eastAsia="Times New Roman" w:hAnsi="Arial" w:cs="Arial"/>
                <w:sz w:val="18"/>
                <w:szCs w:val="18"/>
                <w:lang w:eastAsia="sl-SI"/>
              </w:rPr>
              <w:t>Običajno polnilno mesto</w:t>
            </w:r>
          </w:p>
        </w:tc>
        <w:tc>
          <w:tcPr>
            <w:tcW w:w="7371" w:type="dxa"/>
          </w:tcPr>
          <w:p w14:paraId="441195C7" w14:textId="77777777" w:rsidR="00F90FD2" w:rsidRPr="00F90FD2" w:rsidRDefault="00F90FD2" w:rsidP="005A2412">
            <w:pPr>
              <w:spacing w:line="360" w:lineRule="auto"/>
              <w:jc w:val="both"/>
              <w:rPr>
                <w:rFonts w:ascii="Arial" w:eastAsia="Times New Roman" w:hAnsi="Arial" w:cs="Arial"/>
                <w:sz w:val="18"/>
                <w:szCs w:val="18"/>
                <w:lang w:eastAsia="sl-SI"/>
              </w:rPr>
            </w:pPr>
            <w:r w:rsidRPr="00F90FD2">
              <w:rPr>
                <w:rFonts w:ascii="Arial" w:eastAsia="Times New Roman" w:hAnsi="Arial" w:cs="Arial"/>
                <w:sz w:val="18"/>
                <w:szCs w:val="18"/>
                <w:lang w:eastAsia="sl-SI"/>
              </w:rPr>
              <w:t xml:space="preserve">pomeni polnilno mesto, ki omogoča prenos električne energije na električno vozilo z močjo, ki je manjša ali enaka 22 kW, razen naprav z močjo, manjšo ali enako 3,7 kW, ki so </w:t>
            </w:r>
            <w:r w:rsidRPr="00F90FD2">
              <w:rPr>
                <w:rFonts w:ascii="Arial" w:eastAsia="Times New Roman" w:hAnsi="Arial" w:cs="Arial"/>
                <w:sz w:val="18"/>
                <w:szCs w:val="18"/>
                <w:lang w:eastAsia="sl-SI"/>
              </w:rPr>
              <w:lastRenderedPageBreak/>
              <w:t>nameščene v zasebnih gospodinjstvih ali katerih prvotni namen ni polnjenje električnih vozil in ki niso dostopne javnosti;</w:t>
            </w:r>
          </w:p>
        </w:tc>
      </w:tr>
      <w:tr w:rsidR="00F90FD2" w:rsidRPr="00F90FD2" w14:paraId="36010A3E" w14:textId="77777777" w:rsidTr="005A2412">
        <w:tc>
          <w:tcPr>
            <w:tcW w:w="2405" w:type="dxa"/>
          </w:tcPr>
          <w:p w14:paraId="6417E37B" w14:textId="77777777" w:rsidR="00F90FD2" w:rsidRPr="00F90FD2" w:rsidRDefault="00F90FD2" w:rsidP="005A2412">
            <w:pPr>
              <w:spacing w:line="360" w:lineRule="auto"/>
              <w:rPr>
                <w:rFonts w:ascii="Arial" w:eastAsia="Times New Roman" w:hAnsi="Arial" w:cs="Arial"/>
                <w:sz w:val="18"/>
                <w:szCs w:val="18"/>
                <w:lang w:eastAsia="sl-SI"/>
              </w:rPr>
            </w:pPr>
            <w:r w:rsidRPr="00F90FD2">
              <w:rPr>
                <w:rFonts w:ascii="Arial" w:eastAsia="Times New Roman" w:hAnsi="Arial" w:cs="Arial"/>
                <w:sz w:val="18"/>
                <w:szCs w:val="18"/>
                <w:lang w:eastAsia="sl-SI"/>
              </w:rPr>
              <w:lastRenderedPageBreak/>
              <w:t>Polnilna infrastruktura</w:t>
            </w:r>
          </w:p>
        </w:tc>
        <w:tc>
          <w:tcPr>
            <w:tcW w:w="7371" w:type="dxa"/>
          </w:tcPr>
          <w:p w14:paraId="037EE417" w14:textId="77777777" w:rsidR="00F90FD2" w:rsidRPr="00F90FD2" w:rsidRDefault="00F90FD2" w:rsidP="005A2412">
            <w:pPr>
              <w:spacing w:line="360" w:lineRule="auto"/>
              <w:jc w:val="both"/>
              <w:rPr>
                <w:rFonts w:ascii="Arial" w:eastAsia="Times New Roman" w:hAnsi="Arial" w:cs="Arial"/>
                <w:sz w:val="18"/>
                <w:szCs w:val="18"/>
                <w:lang w:eastAsia="sl-SI"/>
              </w:rPr>
            </w:pPr>
            <w:r w:rsidRPr="00F90FD2">
              <w:rPr>
                <w:rFonts w:ascii="Arial" w:eastAsia="Times New Roman" w:hAnsi="Arial" w:cs="Arial"/>
                <w:sz w:val="18"/>
                <w:szCs w:val="18"/>
                <w:lang w:eastAsia="sl-SI"/>
              </w:rPr>
              <w:t>pomeni celotno tehnično opremo (vse polnilne postaje in s tem povezano opremo, potrebno za delovanje polnilne postaje), ki služi za hitro in/ali običajno polnjenje vozil in je povezana v enoten center upravljanja skupaj z dostopom do polnilnih postaj;</w:t>
            </w:r>
          </w:p>
        </w:tc>
      </w:tr>
      <w:tr w:rsidR="00F90FD2" w:rsidRPr="00F90FD2" w14:paraId="6038212A" w14:textId="77777777" w:rsidTr="005A2412">
        <w:tc>
          <w:tcPr>
            <w:tcW w:w="2405" w:type="dxa"/>
          </w:tcPr>
          <w:p w14:paraId="60F2B5BA" w14:textId="77777777" w:rsidR="00F90FD2" w:rsidRPr="00F90FD2" w:rsidRDefault="00F90FD2" w:rsidP="005A2412">
            <w:pPr>
              <w:spacing w:line="360" w:lineRule="auto"/>
              <w:rPr>
                <w:rFonts w:ascii="Arial" w:eastAsia="Times New Roman" w:hAnsi="Arial" w:cs="Arial"/>
                <w:sz w:val="18"/>
                <w:szCs w:val="18"/>
                <w:lang w:eastAsia="sl-SI"/>
              </w:rPr>
            </w:pPr>
            <w:r w:rsidRPr="00F90FD2">
              <w:rPr>
                <w:rFonts w:ascii="Arial" w:eastAsia="Times New Roman" w:hAnsi="Arial" w:cs="Arial"/>
                <w:sz w:val="18"/>
                <w:szCs w:val="18"/>
                <w:lang w:eastAsia="sl-SI"/>
              </w:rPr>
              <w:t>Polnilna postaja</w:t>
            </w:r>
          </w:p>
        </w:tc>
        <w:tc>
          <w:tcPr>
            <w:tcW w:w="7371" w:type="dxa"/>
          </w:tcPr>
          <w:p w14:paraId="5A328C2B" w14:textId="77777777" w:rsidR="00F90FD2" w:rsidRPr="00F90FD2" w:rsidRDefault="00F90FD2" w:rsidP="005A2412">
            <w:pPr>
              <w:spacing w:line="360" w:lineRule="auto"/>
              <w:jc w:val="both"/>
              <w:rPr>
                <w:rFonts w:ascii="Arial" w:eastAsia="Times New Roman" w:hAnsi="Arial" w:cs="Arial"/>
                <w:sz w:val="18"/>
                <w:szCs w:val="18"/>
                <w:lang w:eastAsia="sl-SI"/>
              </w:rPr>
            </w:pPr>
            <w:r w:rsidRPr="00F90FD2">
              <w:rPr>
                <w:rFonts w:ascii="Arial" w:eastAsia="Times New Roman" w:hAnsi="Arial" w:cs="Arial"/>
                <w:sz w:val="18"/>
                <w:szCs w:val="18"/>
                <w:lang w:eastAsia="sl-SI"/>
              </w:rPr>
              <w:t>pomeni samostoječ stebriček, na katerem so vgrajena polnilna mesta;</w:t>
            </w:r>
          </w:p>
        </w:tc>
      </w:tr>
      <w:tr w:rsidR="00F90FD2" w:rsidRPr="00F90FD2" w14:paraId="0F51DFE0" w14:textId="77777777" w:rsidTr="005A2412">
        <w:tc>
          <w:tcPr>
            <w:tcW w:w="2405" w:type="dxa"/>
          </w:tcPr>
          <w:p w14:paraId="645D3667" w14:textId="77777777" w:rsidR="00F90FD2" w:rsidRPr="00F90FD2" w:rsidRDefault="00F90FD2" w:rsidP="005A2412">
            <w:pPr>
              <w:spacing w:line="360" w:lineRule="auto"/>
              <w:rPr>
                <w:rFonts w:ascii="Arial" w:eastAsia="Times New Roman" w:hAnsi="Arial" w:cs="Arial"/>
                <w:sz w:val="18"/>
                <w:szCs w:val="18"/>
                <w:lang w:eastAsia="sl-SI"/>
              </w:rPr>
            </w:pPr>
            <w:r w:rsidRPr="00F90FD2">
              <w:rPr>
                <w:rFonts w:ascii="Arial" w:eastAsia="Times New Roman" w:hAnsi="Arial" w:cs="Arial"/>
                <w:sz w:val="18"/>
                <w:szCs w:val="18"/>
                <w:lang w:eastAsia="sl-SI"/>
              </w:rPr>
              <w:t>Polnilno mesto</w:t>
            </w:r>
          </w:p>
        </w:tc>
        <w:tc>
          <w:tcPr>
            <w:tcW w:w="7371" w:type="dxa"/>
          </w:tcPr>
          <w:p w14:paraId="66FCE7B4" w14:textId="77777777" w:rsidR="00F90FD2" w:rsidRPr="00F90FD2" w:rsidRDefault="00F90FD2" w:rsidP="005A2412">
            <w:pPr>
              <w:spacing w:line="360" w:lineRule="auto"/>
              <w:jc w:val="both"/>
              <w:rPr>
                <w:rFonts w:ascii="Arial" w:eastAsia="Times New Roman" w:hAnsi="Arial" w:cs="Arial"/>
                <w:sz w:val="18"/>
                <w:szCs w:val="18"/>
                <w:lang w:eastAsia="sl-SI"/>
              </w:rPr>
            </w:pPr>
            <w:r w:rsidRPr="00F90FD2">
              <w:rPr>
                <w:rFonts w:ascii="Arial" w:eastAsia="Times New Roman" w:hAnsi="Arial" w:cs="Arial"/>
                <w:sz w:val="18"/>
                <w:szCs w:val="18"/>
                <w:lang w:eastAsia="sl-SI"/>
              </w:rPr>
              <w:t>pomeni vmesnik (točka priključitve), prek katerega je mogoče polniti eno električno vozilo ali zamenjati baterijo enega električnega vozila. Polnilno mesto vključuje najmanj en priključek za polnjenje električnega vozila;</w:t>
            </w:r>
          </w:p>
        </w:tc>
      </w:tr>
      <w:tr w:rsidR="00F90FD2" w:rsidRPr="00F90FD2" w14:paraId="56DDB5CB" w14:textId="77777777" w:rsidTr="005A2412">
        <w:tc>
          <w:tcPr>
            <w:tcW w:w="2405" w:type="dxa"/>
          </w:tcPr>
          <w:p w14:paraId="5306550A" w14:textId="77777777" w:rsidR="00F90FD2" w:rsidRPr="00F90FD2" w:rsidRDefault="00F90FD2" w:rsidP="005A2412">
            <w:pPr>
              <w:spacing w:line="360" w:lineRule="auto"/>
              <w:rPr>
                <w:rFonts w:ascii="Arial" w:eastAsia="Times New Roman" w:hAnsi="Arial" w:cs="Arial"/>
                <w:sz w:val="18"/>
                <w:szCs w:val="18"/>
                <w:lang w:eastAsia="sl-SI"/>
              </w:rPr>
            </w:pPr>
            <w:r w:rsidRPr="00F90FD2">
              <w:rPr>
                <w:rFonts w:ascii="Arial" w:eastAsia="Times New Roman" w:hAnsi="Arial" w:cs="Arial"/>
                <w:sz w:val="18"/>
                <w:szCs w:val="18"/>
                <w:lang w:eastAsia="sl-SI"/>
              </w:rPr>
              <w:t>Polnilno mesto visoke moči</w:t>
            </w:r>
          </w:p>
        </w:tc>
        <w:tc>
          <w:tcPr>
            <w:tcW w:w="7371" w:type="dxa"/>
          </w:tcPr>
          <w:p w14:paraId="34F9311B" w14:textId="77777777" w:rsidR="00F90FD2" w:rsidRPr="00F90FD2" w:rsidRDefault="00F90FD2" w:rsidP="005A2412">
            <w:pPr>
              <w:spacing w:line="360" w:lineRule="auto"/>
              <w:jc w:val="both"/>
              <w:rPr>
                <w:rFonts w:ascii="Arial" w:eastAsia="Times New Roman" w:hAnsi="Arial" w:cs="Arial"/>
                <w:sz w:val="18"/>
                <w:szCs w:val="18"/>
                <w:lang w:eastAsia="sl-SI"/>
              </w:rPr>
            </w:pPr>
            <w:r w:rsidRPr="00F90FD2">
              <w:rPr>
                <w:rFonts w:ascii="Arial" w:eastAsia="Times New Roman" w:hAnsi="Arial" w:cs="Arial"/>
                <w:sz w:val="18"/>
                <w:szCs w:val="18"/>
                <w:lang w:eastAsia="sl-SI"/>
              </w:rPr>
              <w:t>pomeni polnilno mesto, ki omogoča prenos električne energije na električno vozilo z močjo, večjo od 22 kW;</w:t>
            </w:r>
          </w:p>
        </w:tc>
      </w:tr>
      <w:tr w:rsidR="00F90FD2" w:rsidRPr="00F90FD2" w14:paraId="4D6A915C" w14:textId="77777777" w:rsidTr="005A2412">
        <w:tc>
          <w:tcPr>
            <w:tcW w:w="2405" w:type="dxa"/>
          </w:tcPr>
          <w:p w14:paraId="1294168C" w14:textId="77777777" w:rsidR="00F90FD2" w:rsidRPr="00F90FD2" w:rsidRDefault="00F90FD2" w:rsidP="005A2412">
            <w:pPr>
              <w:spacing w:line="360" w:lineRule="auto"/>
              <w:rPr>
                <w:rFonts w:ascii="Arial" w:eastAsia="Times New Roman" w:hAnsi="Arial" w:cs="Arial"/>
                <w:sz w:val="18"/>
                <w:szCs w:val="18"/>
                <w:lang w:eastAsia="sl-SI"/>
              </w:rPr>
            </w:pPr>
            <w:r w:rsidRPr="00F90FD2">
              <w:rPr>
                <w:rFonts w:ascii="Arial" w:eastAsia="Times New Roman" w:hAnsi="Arial" w:cs="Arial"/>
                <w:sz w:val="18"/>
                <w:szCs w:val="18"/>
                <w:lang w:eastAsia="sl-SI"/>
              </w:rPr>
              <w:t>Predpriprava lokacije</w:t>
            </w:r>
          </w:p>
        </w:tc>
        <w:tc>
          <w:tcPr>
            <w:tcW w:w="7371" w:type="dxa"/>
          </w:tcPr>
          <w:p w14:paraId="5631BE9E" w14:textId="77777777" w:rsidR="00F90FD2" w:rsidRPr="00F90FD2" w:rsidRDefault="00F90FD2" w:rsidP="005A2412">
            <w:pPr>
              <w:spacing w:line="360" w:lineRule="auto"/>
              <w:jc w:val="both"/>
              <w:rPr>
                <w:rFonts w:ascii="Arial" w:eastAsia="Times New Roman" w:hAnsi="Arial" w:cs="Arial"/>
                <w:sz w:val="18"/>
                <w:szCs w:val="18"/>
                <w:lang w:eastAsia="sl-SI"/>
              </w:rPr>
            </w:pPr>
            <w:r w:rsidRPr="00F90FD2">
              <w:rPr>
                <w:rFonts w:ascii="Arial" w:eastAsia="Times New Roman" w:hAnsi="Arial" w:cs="Arial"/>
                <w:sz w:val="18"/>
                <w:szCs w:val="18"/>
                <w:lang w:eastAsia="sl-SI"/>
              </w:rPr>
              <w:t xml:space="preserve">pomeni pripravo mesta, kjer bo nameščena polnilna postaja, vključno z novim merilnim mestom ali pripravo možnosti priklopa polnilne postaje preko že obstoječega merilnega mesta z ustrezno pridobljenim soglasjem za priključitev, ki bo med drugim upoštevalo priključno moč predvidene polnilne postaje, na način, ki bo omogočal priklop polnilne postaje na distribucijsko omrežje preko obstoječih ali novih </w:t>
            </w:r>
            <w:proofErr w:type="spellStart"/>
            <w:r w:rsidRPr="00F90FD2">
              <w:rPr>
                <w:rFonts w:ascii="Arial" w:eastAsia="Times New Roman" w:hAnsi="Arial" w:cs="Arial"/>
                <w:sz w:val="18"/>
                <w:szCs w:val="18"/>
                <w:lang w:eastAsia="sl-SI"/>
              </w:rPr>
              <w:t>elektrokabelskih</w:t>
            </w:r>
            <w:proofErr w:type="spellEnd"/>
            <w:r w:rsidRPr="00F90FD2">
              <w:rPr>
                <w:rFonts w:ascii="Arial" w:eastAsia="Times New Roman" w:hAnsi="Arial" w:cs="Arial"/>
                <w:sz w:val="18"/>
                <w:szCs w:val="18"/>
                <w:lang w:eastAsia="sl-SI"/>
              </w:rPr>
              <w:t xml:space="preserve"> povezav s pripadajočo opremo za napajanje posamezne polnilne postaje, vključno z vsemi za namestitev potrebnimi elektroinštalacijskimi in gradbenimi deli skladno z navodili proizvajalca posamezne polnilne postaje;</w:t>
            </w:r>
          </w:p>
        </w:tc>
      </w:tr>
      <w:tr w:rsidR="00F90FD2" w:rsidRPr="00F90FD2" w14:paraId="1245E0F2" w14:textId="77777777" w:rsidTr="005A2412">
        <w:tc>
          <w:tcPr>
            <w:tcW w:w="2405" w:type="dxa"/>
          </w:tcPr>
          <w:p w14:paraId="0C5747B9" w14:textId="77777777" w:rsidR="00F90FD2" w:rsidRPr="00F90FD2" w:rsidRDefault="00F90FD2" w:rsidP="005A2412">
            <w:pPr>
              <w:spacing w:line="360" w:lineRule="auto"/>
              <w:rPr>
                <w:rFonts w:ascii="Arial" w:eastAsia="Times New Roman" w:hAnsi="Arial" w:cs="Arial"/>
                <w:sz w:val="18"/>
                <w:szCs w:val="18"/>
                <w:lang w:eastAsia="sl-SI"/>
              </w:rPr>
            </w:pPr>
            <w:r w:rsidRPr="00F90FD2">
              <w:rPr>
                <w:rFonts w:ascii="Arial" w:eastAsia="Times New Roman" w:hAnsi="Arial" w:cs="Arial"/>
                <w:sz w:val="18"/>
                <w:szCs w:val="18"/>
                <w:lang w:eastAsia="sl-SI"/>
              </w:rPr>
              <w:t>Priključek</w:t>
            </w:r>
          </w:p>
        </w:tc>
        <w:tc>
          <w:tcPr>
            <w:tcW w:w="7371" w:type="dxa"/>
          </w:tcPr>
          <w:p w14:paraId="0B673AC2" w14:textId="77777777" w:rsidR="00F90FD2" w:rsidRPr="00F90FD2" w:rsidRDefault="00F90FD2" w:rsidP="005A2412">
            <w:pPr>
              <w:spacing w:line="360" w:lineRule="auto"/>
              <w:jc w:val="both"/>
              <w:rPr>
                <w:rFonts w:ascii="Arial" w:eastAsia="Times New Roman" w:hAnsi="Arial" w:cs="Arial"/>
                <w:sz w:val="18"/>
                <w:szCs w:val="18"/>
                <w:lang w:eastAsia="sl-SI"/>
              </w:rPr>
            </w:pPr>
            <w:r w:rsidRPr="00F90FD2">
              <w:rPr>
                <w:rFonts w:ascii="Arial" w:eastAsia="Times New Roman" w:hAnsi="Arial" w:cs="Arial"/>
                <w:sz w:val="18"/>
                <w:szCs w:val="18"/>
                <w:lang w:eastAsia="sl-SI"/>
              </w:rPr>
              <w:t>pomeni del polnilnega mesta, preko katerega se izvede fizična povezava med polnilnim mestom in električnim vozilom in ki se lahko uporablja neodvisno od zasedenosti preostalih priključkov na polnilnem mestu;</w:t>
            </w:r>
          </w:p>
        </w:tc>
      </w:tr>
      <w:tr w:rsidR="00F90FD2" w:rsidRPr="00F90FD2" w14:paraId="3C22ABB3" w14:textId="77777777" w:rsidTr="005A2412">
        <w:tc>
          <w:tcPr>
            <w:tcW w:w="2405" w:type="dxa"/>
          </w:tcPr>
          <w:p w14:paraId="1DD36DCC" w14:textId="77777777" w:rsidR="00F90FD2" w:rsidRPr="00F90FD2" w:rsidRDefault="00F90FD2" w:rsidP="005A2412">
            <w:pPr>
              <w:spacing w:line="360" w:lineRule="auto"/>
              <w:rPr>
                <w:rFonts w:ascii="Arial" w:eastAsia="Times New Roman" w:hAnsi="Arial" w:cs="Arial"/>
                <w:sz w:val="18"/>
                <w:szCs w:val="18"/>
                <w:lang w:eastAsia="sl-SI"/>
              </w:rPr>
            </w:pPr>
            <w:r w:rsidRPr="00F90FD2">
              <w:rPr>
                <w:rFonts w:ascii="Arial" w:eastAsia="Times New Roman" w:hAnsi="Arial" w:cs="Arial"/>
                <w:sz w:val="18"/>
                <w:szCs w:val="18"/>
                <w:lang w:eastAsia="sl-SI"/>
              </w:rPr>
              <w:t>Redno vzdrževanje polnilnega mesta</w:t>
            </w:r>
          </w:p>
        </w:tc>
        <w:tc>
          <w:tcPr>
            <w:tcW w:w="7371" w:type="dxa"/>
          </w:tcPr>
          <w:p w14:paraId="5327E255" w14:textId="77777777" w:rsidR="00F90FD2" w:rsidRPr="00F90FD2" w:rsidRDefault="00F90FD2" w:rsidP="005A2412">
            <w:pPr>
              <w:spacing w:line="360" w:lineRule="auto"/>
              <w:jc w:val="both"/>
              <w:rPr>
                <w:rFonts w:ascii="Arial" w:eastAsia="Times New Roman" w:hAnsi="Arial" w:cs="Arial"/>
                <w:sz w:val="18"/>
                <w:szCs w:val="18"/>
                <w:lang w:eastAsia="sl-SI"/>
              </w:rPr>
            </w:pPr>
            <w:r w:rsidRPr="00F90FD2">
              <w:rPr>
                <w:rFonts w:ascii="Arial" w:eastAsia="Times New Roman" w:hAnsi="Arial" w:cs="Arial"/>
                <w:sz w:val="18"/>
                <w:szCs w:val="18"/>
                <w:lang w:eastAsia="sl-SI"/>
              </w:rPr>
              <w:t>vključuje v naprej predvidena dela oziroma aktivnosti, katerih namen je s preventivnimi ukrepi zagotavljati dolgoročno in zanesljivo delovanje polnilnega mesta;</w:t>
            </w:r>
          </w:p>
        </w:tc>
      </w:tr>
      <w:tr w:rsidR="00F90FD2" w:rsidRPr="00F90FD2" w14:paraId="0799719D" w14:textId="77777777" w:rsidTr="005A2412">
        <w:tc>
          <w:tcPr>
            <w:tcW w:w="2405" w:type="dxa"/>
          </w:tcPr>
          <w:p w14:paraId="1921BD2F" w14:textId="77777777" w:rsidR="00F90FD2" w:rsidRPr="00F90FD2" w:rsidRDefault="00F90FD2" w:rsidP="005A2412">
            <w:pPr>
              <w:spacing w:line="360" w:lineRule="auto"/>
              <w:rPr>
                <w:rFonts w:ascii="Arial" w:eastAsia="Times New Roman" w:hAnsi="Arial" w:cs="Arial"/>
                <w:sz w:val="18"/>
                <w:szCs w:val="18"/>
                <w:lang w:eastAsia="sl-SI"/>
              </w:rPr>
            </w:pPr>
            <w:r w:rsidRPr="00F90FD2">
              <w:rPr>
                <w:rFonts w:ascii="Arial" w:eastAsia="Times New Roman" w:hAnsi="Arial" w:cs="Arial"/>
                <w:sz w:val="18"/>
                <w:szCs w:val="18"/>
                <w:lang w:eastAsia="sl-SI"/>
              </w:rPr>
              <w:t>Storitev polnjenja</w:t>
            </w:r>
          </w:p>
        </w:tc>
        <w:tc>
          <w:tcPr>
            <w:tcW w:w="7371" w:type="dxa"/>
          </w:tcPr>
          <w:p w14:paraId="3E636EAB" w14:textId="77777777" w:rsidR="00F90FD2" w:rsidRPr="00F90FD2" w:rsidRDefault="00F90FD2" w:rsidP="005A2412">
            <w:pPr>
              <w:spacing w:line="360" w:lineRule="auto"/>
              <w:jc w:val="both"/>
              <w:rPr>
                <w:rFonts w:ascii="Arial" w:eastAsia="Times New Roman" w:hAnsi="Arial" w:cs="Arial"/>
                <w:sz w:val="18"/>
                <w:szCs w:val="18"/>
                <w:lang w:eastAsia="sl-SI"/>
              </w:rPr>
            </w:pPr>
            <w:r w:rsidRPr="00F90FD2">
              <w:rPr>
                <w:rFonts w:ascii="Arial" w:eastAsia="Times New Roman" w:hAnsi="Arial" w:cs="Arial"/>
                <w:sz w:val="18"/>
                <w:szCs w:val="18"/>
                <w:lang w:eastAsia="sl-SI"/>
              </w:rPr>
              <w:t>pomeni storitev, ki omogoča dostop do polnilne infrastrukture in zagotavlja plačljivo ali brezplačno polnjenje električnih vozil na polnilni infrastrukturi;</w:t>
            </w:r>
          </w:p>
        </w:tc>
      </w:tr>
      <w:tr w:rsidR="00F90FD2" w:rsidRPr="00F90FD2" w14:paraId="73F57FDD" w14:textId="77777777" w:rsidTr="005A2412">
        <w:tc>
          <w:tcPr>
            <w:tcW w:w="2405" w:type="dxa"/>
          </w:tcPr>
          <w:p w14:paraId="24A83F32" w14:textId="77777777" w:rsidR="00F90FD2" w:rsidRPr="00F90FD2" w:rsidRDefault="00F90FD2" w:rsidP="005A2412">
            <w:pPr>
              <w:spacing w:line="360" w:lineRule="auto"/>
              <w:rPr>
                <w:rFonts w:ascii="Arial" w:eastAsia="Times New Roman" w:hAnsi="Arial" w:cs="Arial"/>
                <w:sz w:val="18"/>
                <w:szCs w:val="18"/>
                <w:lang w:eastAsia="sl-SI"/>
              </w:rPr>
            </w:pPr>
            <w:r w:rsidRPr="00F90FD2">
              <w:rPr>
                <w:rFonts w:ascii="Arial" w:eastAsia="Times New Roman" w:hAnsi="Arial" w:cs="Arial"/>
                <w:sz w:val="18"/>
                <w:szCs w:val="18"/>
                <w:lang w:eastAsia="sl-SI"/>
              </w:rPr>
              <w:t>Uporabnik</w:t>
            </w:r>
          </w:p>
        </w:tc>
        <w:tc>
          <w:tcPr>
            <w:tcW w:w="7371" w:type="dxa"/>
          </w:tcPr>
          <w:p w14:paraId="658D2C9D" w14:textId="77777777" w:rsidR="00F90FD2" w:rsidRPr="00F90FD2" w:rsidRDefault="00F90FD2" w:rsidP="005A2412">
            <w:pPr>
              <w:spacing w:line="360" w:lineRule="auto"/>
              <w:jc w:val="both"/>
              <w:rPr>
                <w:rFonts w:ascii="Arial" w:eastAsia="Times New Roman" w:hAnsi="Arial" w:cs="Arial"/>
                <w:sz w:val="18"/>
                <w:szCs w:val="18"/>
                <w:lang w:eastAsia="sl-SI"/>
              </w:rPr>
            </w:pPr>
            <w:r w:rsidRPr="00F90FD2">
              <w:rPr>
                <w:rFonts w:ascii="Arial" w:eastAsia="Times New Roman" w:hAnsi="Arial" w:cs="Arial"/>
                <w:sz w:val="18"/>
                <w:szCs w:val="18"/>
                <w:lang w:eastAsia="sl-SI"/>
              </w:rPr>
              <w:t>je fizična oseba – potrošnik, fizična oseba z registrirano dejavnostjo ali pravna oseba, ki opravlja poslovno dejavnost na območju Slovenije ali izven nje in je upravičena do koriščenja storitve polnjenja;</w:t>
            </w:r>
          </w:p>
        </w:tc>
      </w:tr>
      <w:tr w:rsidR="00F90FD2" w:rsidRPr="00F90FD2" w14:paraId="5B603A89" w14:textId="77777777" w:rsidTr="005A2412">
        <w:tc>
          <w:tcPr>
            <w:tcW w:w="2405" w:type="dxa"/>
          </w:tcPr>
          <w:p w14:paraId="2C3732A7" w14:textId="77777777" w:rsidR="00F90FD2" w:rsidRPr="00F90FD2" w:rsidRDefault="00F90FD2" w:rsidP="005A2412">
            <w:pPr>
              <w:spacing w:line="360" w:lineRule="auto"/>
              <w:rPr>
                <w:rFonts w:ascii="Arial" w:eastAsia="Times New Roman" w:hAnsi="Arial" w:cs="Arial"/>
                <w:sz w:val="18"/>
                <w:szCs w:val="18"/>
                <w:lang w:eastAsia="sl-SI"/>
              </w:rPr>
            </w:pPr>
            <w:r w:rsidRPr="00F90FD2">
              <w:rPr>
                <w:rFonts w:ascii="Arial" w:eastAsia="Times New Roman" w:hAnsi="Arial" w:cs="Arial"/>
                <w:sz w:val="18"/>
                <w:szCs w:val="18"/>
                <w:lang w:eastAsia="sl-SI"/>
              </w:rPr>
              <w:t>Upravljanje polnilne postaje</w:t>
            </w:r>
          </w:p>
        </w:tc>
        <w:tc>
          <w:tcPr>
            <w:tcW w:w="7371" w:type="dxa"/>
          </w:tcPr>
          <w:p w14:paraId="5C9F03C3" w14:textId="77777777" w:rsidR="00F90FD2" w:rsidRPr="00F90FD2" w:rsidRDefault="00F90FD2" w:rsidP="005A2412">
            <w:pPr>
              <w:spacing w:line="360" w:lineRule="auto"/>
              <w:jc w:val="both"/>
              <w:rPr>
                <w:rFonts w:ascii="Arial" w:eastAsia="Times New Roman" w:hAnsi="Arial" w:cs="Arial"/>
                <w:sz w:val="18"/>
                <w:szCs w:val="18"/>
                <w:lang w:eastAsia="sl-SI"/>
              </w:rPr>
            </w:pPr>
            <w:r w:rsidRPr="00F90FD2">
              <w:rPr>
                <w:rFonts w:ascii="Arial" w:eastAsia="Times New Roman" w:hAnsi="Arial" w:cs="Arial"/>
                <w:sz w:val="18"/>
                <w:szCs w:val="18"/>
                <w:lang w:eastAsia="sl-SI"/>
              </w:rPr>
              <w:t>zajema izvajanje nalog, katerih namen je spremljanje in zagotavljanje zanesljivega delovanja celotne polnilne infrastrukture in vključuje tudi organizacijo vzdrževanja in naročanje s tem povezanih posegov.</w:t>
            </w:r>
          </w:p>
        </w:tc>
      </w:tr>
    </w:tbl>
    <w:p w14:paraId="15B28CCA" w14:textId="77777777" w:rsidR="00F90FD2" w:rsidRPr="00F90FD2" w:rsidRDefault="00F90FD2" w:rsidP="00F90FD2">
      <w:pPr>
        <w:rPr>
          <w:rFonts w:ascii="Arial" w:eastAsia="Times New Roman" w:hAnsi="Arial" w:cs="Arial"/>
          <w:sz w:val="18"/>
          <w:szCs w:val="18"/>
          <w:lang w:eastAsia="sl-SI"/>
        </w:rPr>
      </w:pPr>
    </w:p>
    <w:p w14:paraId="7DCFCDE3" w14:textId="77777777" w:rsidR="00F90FD2" w:rsidRPr="00F90FD2" w:rsidRDefault="00F90FD2" w:rsidP="00A55870">
      <w:pPr>
        <w:pStyle w:val="Naslov1"/>
        <w:numPr>
          <w:ilvl w:val="0"/>
          <w:numId w:val="26"/>
        </w:numPr>
        <w:spacing w:before="0" w:line="360" w:lineRule="auto"/>
        <w:ind w:left="284" w:hanging="284"/>
        <w:jc w:val="center"/>
        <w:rPr>
          <w:rFonts w:ascii="Arial" w:hAnsi="Arial" w:cs="Arial"/>
          <w:sz w:val="18"/>
          <w:szCs w:val="18"/>
        </w:rPr>
      </w:pPr>
      <w:r w:rsidRPr="00F90FD2">
        <w:rPr>
          <w:rFonts w:ascii="Arial" w:hAnsi="Arial" w:cs="Arial"/>
          <w:sz w:val="18"/>
          <w:szCs w:val="18"/>
        </w:rPr>
        <w:t>PREDMET POGODBE</w:t>
      </w:r>
    </w:p>
    <w:p w14:paraId="281A799F" w14:textId="77777777" w:rsidR="00F90FD2" w:rsidRPr="00F90FD2" w:rsidRDefault="00F90FD2" w:rsidP="00A55870">
      <w:pPr>
        <w:pStyle w:val="Naslov2"/>
        <w:numPr>
          <w:ilvl w:val="0"/>
          <w:numId w:val="28"/>
        </w:numPr>
        <w:spacing w:before="0" w:line="360" w:lineRule="auto"/>
        <w:jc w:val="center"/>
        <w:rPr>
          <w:rFonts w:ascii="Arial" w:hAnsi="Arial" w:cs="Arial"/>
          <w:i/>
          <w:sz w:val="18"/>
          <w:szCs w:val="18"/>
        </w:rPr>
      </w:pPr>
      <w:r w:rsidRPr="00F90FD2">
        <w:rPr>
          <w:rFonts w:ascii="Arial" w:hAnsi="Arial" w:cs="Arial"/>
          <w:sz w:val="18"/>
          <w:szCs w:val="18"/>
        </w:rPr>
        <w:t>člen</w:t>
      </w:r>
    </w:p>
    <w:p w14:paraId="3164CC77" w14:textId="77777777" w:rsidR="005A2412" w:rsidRPr="008B2E45" w:rsidRDefault="005A2412" w:rsidP="00A55870">
      <w:pPr>
        <w:pStyle w:val="Naslov2"/>
        <w:keepNext w:val="0"/>
        <w:keepLines w:val="0"/>
        <w:numPr>
          <w:ilvl w:val="1"/>
          <w:numId w:val="28"/>
        </w:numPr>
        <w:spacing w:before="0" w:line="360" w:lineRule="auto"/>
        <w:ind w:left="431" w:hanging="431"/>
        <w:jc w:val="both"/>
        <w:rPr>
          <w:rFonts w:ascii="Arial" w:hAnsi="Arial" w:cs="Arial"/>
          <w:b w:val="0"/>
          <w:sz w:val="18"/>
          <w:szCs w:val="18"/>
        </w:rPr>
      </w:pPr>
      <w:r w:rsidRPr="008B2E45">
        <w:rPr>
          <w:rFonts w:ascii="Arial" w:eastAsia="Arial Unicode MS" w:hAnsi="Arial" w:cs="Arial"/>
          <w:b w:val="0"/>
          <w:sz w:val="18"/>
          <w:szCs w:val="18"/>
        </w:rPr>
        <w:t xml:space="preserve">Predmet Pogodbe je dobava in namestitev polnilnih postaj za električna vozila, skupaj z upravljanjem in vzdrževanje polnilnih mest ter z zagotovitvijo storitve polnjenja za obdobje veljavnosti Pogodbe iz odstavka </w:t>
      </w:r>
      <w:r w:rsidRPr="008B2E45">
        <w:rPr>
          <w:rFonts w:ascii="Arial" w:eastAsia="Arial Unicode MS" w:hAnsi="Arial" w:cs="Arial"/>
          <w:b w:val="0"/>
          <w:sz w:val="18"/>
          <w:szCs w:val="18"/>
        </w:rPr>
        <w:fldChar w:fldCharType="begin"/>
      </w:r>
      <w:r w:rsidRPr="008B2E45">
        <w:rPr>
          <w:rFonts w:ascii="Arial" w:eastAsia="Arial Unicode MS" w:hAnsi="Arial" w:cs="Arial"/>
          <w:b w:val="0"/>
          <w:sz w:val="18"/>
          <w:szCs w:val="18"/>
        </w:rPr>
        <w:instrText xml:space="preserve"> REF _Ref509921345 \r \h  \* MERGEFORMAT </w:instrText>
      </w:r>
      <w:r w:rsidRPr="008B2E45">
        <w:rPr>
          <w:rFonts w:ascii="Arial" w:eastAsia="Arial Unicode MS" w:hAnsi="Arial" w:cs="Arial"/>
          <w:b w:val="0"/>
          <w:sz w:val="18"/>
          <w:szCs w:val="18"/>
        </w:rPr>
      </w:r>
      <w:r w:rsidRPr="008B2E45">
        <w:rPr>
          <w:rFonts w:ascii="Arial" w:eastAsia="Arial Unicode MS" w:hAnsi="Arial" w:cs="Arial"/>
          <w:b w:val="0"/>
          <w:sz w:val="18"/>
          <w:szCs w:val="18"/>
        </w:rPr>
        <w:fldChar w:fldCharType="separate"/>
      </w:r>
      <w:r w:rsidR="00795DFA">
        <w:rPr>
          <w:rFonts w:ascii="Arial" w:eastAsia="Arial Unicode MS" w:hAnsi="Arial" w:cs="Arial"/>
          <w:b w:val="0"/>
          <w:sz w:val="18"/>
          <w:szCs w:val="18"/>
        </w:rPr>
        <w:t>24.1</w:t>
      </w:r>
      <w:r w:rsidRPr="008B2E45">
        <w:rPr>
          <w:rFonts w:ascii="Arial" w:eastAsia="Arial Unicode MS" w:hAnsi="Arial" w:cs="Arial"/>
          <w:b w:val="0"/>
          <w:sz w:val="18"/>
          <w:szCs w:val="18"/>
        </w:rPr>
        <w:fldChar w:fldCharType="end"/>
      </w:r>
      <w:r w:rsidRPr="008B2E45">
        <w:rPr>
          <w:rFonts w:ascii="Arial" w:eastAsia="Arial Unicode MS" w:hAnsi="Arial" w:cs="Arial"/>
          <w:b w:val="0"/>
          <w:sz w:val="18"/>
          <w:szCs w:val="18"/>
        </w:rPr>
        <w:t xml:space="preserve">, vse skladno s ponudbo št. </w:t>
      </w:r>
      <w:r>
        <w:rPr>
          <w:rFonts w:ascii="Arial" w:hAnsi="Arial" w:cs="Arial"/>
          <w:b w:val="0"/>
          <w:sz w:val="18"/>
          <w:szCs w:val="18"/>
        </w:rPr>
        <w:t>_________</w:t>
      </w:r>
      <w:r w:rsidRPr="008B2E45">
        <w:rPr>
          <w:rFonts w:ascii="Arial" w:eastAsia="Arial Unicode MS" w:hAnsi="Arial" w:cs="Arial"/>
          <w:b w:val="0"/>
          <w:sz w:val="18"/>
          <w:szCs w:val="18"/>
        </w:rPr>
        <w:t xml:space="preserve"> z dne </w:t>
      </w:r>
      <w:r>
        <w:rPr>
          <w:rFonts w:ascii="Arial" w:hAnsi="Arial" w:cs="Arial"/>
          <w:b w:val="0"/>
          <w:sz w:val="18"/>
          <w:szCs w:val="18"/>
        </w:rPr>
        <w:t>_________</w:t>
      </w:r>
      <w:r w:rsidRPr="008B2E45">
        <w:rPr>
          <w:rFonts w:ascii="Arial" w:hAnsi="Arial" w:cs="Arial"/>
          <w:b w:val="0"/>
          <w:sz w:val="18"/>
          <w:szCs w:val="18"/>
        </w:rPr>
        <w:t xml:space="preserve">, </w:t>
      </w:r>
      <w:r w:rsidRPr="008B2E45">
        <w:rPr>
          <w:rFonts w:ascii="Arial" w:eastAsia="Arial Unicode MS" w:hAnsi="Arial" w:cs="Arial"/>
          <w:b w:val="0"/>
          <w:sz w:val="18"/>
          <w:szCs w:val="18"/>
        </w:rPr>
        <w:t xml:space="preserve">popisom del, tehnično specifikacijo naročila in pogojev za zagotavljanje upravljanja in vzdrževanja polnilnih mest ter zagotovitvijo storitve polnjenja. </w:t>
      </w:r>
      <w:r w:rsidRPr="008B2E45">
        <w:rPr>
          <w:rFonts w:ascii="Arial" w:hAnsi="Arial" w:cs="Arial"/>
          <w:b w:val="0"/>
          <w:sz w:val="18"/>
          <w:szCs w:val="18"/>
        </w:rPr>
        <w:t xml:space="preserve">Ponudba Izvajalca, </w:t>
      </w:r>
      <w:r w:rsidRPr="008B2E45">
        <w:rPr>
          <w:rFonts w:ascii="Arial" w:eastAsia="Arial Unicode MS" w:hAnsi="Arial" w:cs="Arial"/>
          <w:b w:val="0"/>
          <w:sz w:val="18"/>
          <w:szCs w:val="18"/>
        </w:rPr>
        <w:t xml:space="preserve">tehnična specifikacija naročila in pogoji za upravljanjem in vzdrževanje polnilnih mest ter za zagotovitev storitve polnjenja </w:t>
      </w:r>
      <w:r w:rsidRPr="008B2E45">
        <w:rPr>
          <w:rFonts w:ascii="Arial" w:hAnsi="Arial" w:cs="Arial"/>
          <w:b w:val="0"/>
          <w:sz w:val="18"/>
          <w:szCs w:val="18"/>
        </w:rPr>
        <w:t xml:space="preserve">so v Prilogi 1. </w:t>
      </w:r>
      <w:r>
        <w:rPr>
          <w:rFonts w:ascii="Arial" w:hAnsi="Arial" w:cs="Arial"/>
          <w:b w:val="0"/>
          <w:sz w:val="18"/>
          <w:szCs w:val="18"/>
        </w:rPr>
        <w:t xml:space="preserve"> </w:t>
      </w:r>
    </w:p>
    <w:p w14:paraId="0304B81E" w14:textId="77777777" w:rsidR="005A2412" w:rsidRPr="008B2E45" w:rsidRDefault="005A2412" w:rsidP="00A55870">
      <w:pPr>
        <w:pStyle w:val="Naslov2"/>
        <w:keepNext w:val="0"/>
        <w:keepLines w:val="0"/>
        <w:numPr>
          <w:ilvl w:val="1"/>
          <w:numId w:val="28"/>
        </w:numPr>
        <w:spacing w:before="0" w:line="360" w:lineRule="auto"/>
        <w:ind w:left="431" w:hanging="431"/>
        <w:jc w:val="both"/>
        <w:rPr>
          <w:rFonts w:ascii="Arial" w:hAnsi="Arial" w:cs="Arial"/>
          <w:b w:val="0"/>
          <w:sz w:val="18"/>
          <w:szCs w:val="18"/>
        </w:rPr>
      </w:pPr>
      <w:r w:rsidRPr="008B2E45">
        <w:rPr>
          <w:rFonts w:ascii="Arial" w:hAnsi="Arial" w:cs="Arial"/>
          <w:b w:val="0"/>
          <w:sz w:val="18"/>
          <w:szCs w:val="18"/>
        </w:rPr>
        <w:lastRenderedPageBreak/>
        <w:t>Polnilne postaje tipa AC bodo postavljene na naslednjih lokacijah:</w:t>
      </w:r>
    </w:p>
    <w:tbl>
      <w:tblPr>
        <w:tblStyle w:val="Tabelamrea2"/>
        <w:tblW w:w="0" w:type="auto"/>
        <w:tblInd w:w="431" w:type="dxa"/>
        <w:tblLook w:val="04A0" w:firstRow="1" w:lastRow="0" w:firstColumn="1" w:lastColumn="0" w:noHBand="0" w:noVBand="1"/>
      </w:tblPr>
      <w:tblGrid>
        <w:gridCol w:w="815"/>
        <w:gridCol w:w="3480"/>
        <w:gridCol w:w="2743"/>
        <w:gridCol w:w="1591"/>
      </w:tblGrid>
      <w:tr w:rsidR="00F90FD2" w:rsidRPr="00F90FD2" w14:paraId="2F2A87BE" w14:textId="77777777" w:rsidTr="005A2412">
        <w:tc>
          <w:tcPr>
            <w:tcW w:w="815" w:type="dxa"/>
          </w:tcPr>
          <w:p w14:paraId="24FDC6E2" w14:textId="77777777" w:rsidR="00F90FD2" w:rsidRPr="00F90FD2" w:rsidRDefault="00F90FD2" w:rsidP="005A2412">
            <w:pPr>
              <w:spacing w:line="360" w:lineRule="auto"/>
              <w:outlineLvl w:val="1"/>
              <w:rPr>
                <w:rFonts w:ascii="Arial" w:eastAsia="Times New Roman" w:hAnsi="Arial" w:cs="Arial"/>
                <w:sz w:val="18"/>
                <w:szCs w:val="18"/>
                <w:lang w:eastAsia="sl-SI"/>
              </w:rPr>
            </w:pPr>
            <w:r w:rsidRPr="00F90FD2">
              <w:rPr>
                <w:rFonts w:ascii="Arial" w:eastAsia="Times New Roman" w:hAnsi="Arial" w:cs="Arial"/>
                <w:sz w:val="18"/>
                <w:szCs w:val="18"/>
                <w:lang w:eastAsia="sl-SI"/>
              </w:rPr>
              <w:t>Zap. št.</w:t>
            </w:r>
          </w:p>
        </w:tc>
        <w:tc>
          <w:tcPr>
            <w:tcW w:w="3480" w:type="dxa"/>
          </w:tcPr>
          <w:p w14:paraId="36C39695" w14:textId="77777777" w:rsidR="00F90FD2" w:rsidRPr="00F90FD2" w:rsidRDefault="00F90FD2" w:rsidP="005A2412">
            <w:pPr>
              <w:spacing w:line="360" w:lineRule="auto"/>
              <w:outlineLvl w:val="1"/>
              <w:rPr>
                <w:rFonts w:ascii="Arial" w:eastAsia="Times New Roman" w:hAnsi="Arial" w:cs="Arial"/>
                <w:sz w:val="18"/>
                <w:szCs w:val="18"/>
                <w:lang w:eastAsia="sl-SI"/>
              </w:rPr>
            </w:pPr>
            <w:r w:rsidRPr="00F90FD2">
              <w:rPr>
                <w:rFonts w:ascii="Arial" w:eastAsia="Times New Roman" w:hAnsi="Arial" w:cs="Arial"/>
                <w:sz w:val="18"/>
                <w:szCs w:val="18"/>
                <w:lang w:eastAsia="sl-SI"/>
              </w:rPr>
              <w:t>Naslov oziroma opis lokacije</w:t>
            </w:r>
          </w:p>
        </w:tc>
        <w:tc>
          <w:tcPr>
            <w:tcW w:w="2743" w:type="dxa"/>
          </w:tcPr>
          <w:p w14:paraId="08749ABD" w14:textId="77777777" w:rsidR="00F90FD2" w:rsidRPr="00F90FD2" w:rsidRDefault="00F90FD2" w:rsidP="005A2412">
            <w:pPr>
              <w:spacing w:line="360" w:lineRule="auto"/>
              <w:outlineLvl w:val="1"/>
              <w:rPr>
                <w:rFonts w:ascii="Arial" w:eastAsia="Times New Roman" w:hAnsi="Arial" w:cs="Arial"/>
                <w:sz w:val="18"/>
                <w:szCs w:val="18"/>
                <w:lang w:eastAsia="sl-SI"/>
              </w:rPr>
            </w:pPr>
            <w:r w:rsidRPr="00F90FD2">
              <w:rPr>
                <w:rFonts w:ascii="Arial" w:eastAsia="Times New Roman" w:hAnsi="Arial" w:cs="Arial"/>
                <w:sz w:val="18"/>
                <w:szCs w:val="18"/>
                <w:lang w:eastAsia="sl-SI"/>
              </w:rPr>
              <w:t>Količina polnilnih postaj</w:t>
            </w:r>
          </w:p>
        </w:tc>
        <w:tc>
          <w:tcPr>
            <w:tcW w:w="1591" w:type="dxa"/>
          </w:tcPr>
          <w:p w14:paraId="7C60F882" w14:textId="77777777" w:rsidR="00F90FD2" w:rsidRPr="00F90FD2" w:rsidRDefault="00F90FD2" w:rsidP="005A2412">
            <w:pPr>
              <w:spacing w:line="360" w:lineRule="auto"/>
              <w:outlineLvl w:val="1"/>
              <w:rPr>
                <w:rFonts w:ascii="Arial" w:eastAsia="Times New Roman" w:hAnsi="Arial" w:cs="Arial"/>
                <w:sz w:val="18"/>
                <w:szCs w:val="18"/>
                <w:lang w:eastAsia="sl-SI"/>
              </w:rPr>
            </w:pPr>
            <w:r w:rsidRPr="00F90FD2">
              <w:rPr>
                <w:rFonts w:ascii="Arial" w:eastAsia="Times New Roman" w:hAnsi="Arial" w:cs="Arial"/>
                <w:sz w:val="18"/>
                <w:szCs w:val="18"/>
                <w:lang w:eastAsia="sl-SI"/>
              </w:rPr>
              <w:t>Število priključkov</w:t>
            </w:r>
          </w:p>
        </w:tc>
      </w:tr>
      <w:tr w:rsidR="005A2412" w:rsidRPr="00F90FD2" w14:paraId="571F4BCE" w14:textId="77777777" w:rsidTr="005A2412">
        <w:tc>
          <w:tcPr>
            <w:tcW w:w="815" w:type="dxa"/>
          </w:tcPr>
          <w:p w14:paraId="0DA648E3" w14:textId="77777777" w:rsidR="005A2412" w:rsidRPr="00F90FD2" w:rsidRDefault="005A2412" w:rsidP="005A2412">
            <w:pPr>
              <w:spacing w:line="360" w:lineRule="auto"/>
              <w:outlineLvl w:val="1"/>
              <w:rPr>
                <w:rFonts w:ascii="Arial" w:eastAsia="Times New Roman" w:hAnsi="Arial" w:cs="Arial"/>
                <w:sz w:val="18"/>
                <w:szCs w:val="18"/>
                <w:lang w:eastAsia="sl-SI"/>
              </w:rPr>
            </w:pPr>
            <w:r w:rsidRPr="00F90FD2">
              <w:rPr>
                <w:rFonts w:ascii="Arial" w:eastAsia="Times New Roman" w:hAnsi="Arial" w:cs="Arial"/>
                <w:sz w:val="18"/>
                <w:szCs w:val="18"/>
                <w:lang w:eastAsia="sl-SI"/>
              </w:rPr>
              <w:t>1.</w:t>
            </w:r>
          </w:p>
        </w:tc>
        <w:tc>
          <w:tcPr>
            <w:tcW w:w="3480" w:type="dxa"/>
          </w:tcPr>
          <w:p w14:paraId="3F46DD2B" w14:textId="23033109" w:rsidR="005A2412" w:rsidRPr="00F90FD2" w:rsidRDefault="005A2412" w:rsidP="005A2412">
            <w:pPr>
              <w:spacing w:line="360" w:lineRule="auto"/>
              <w:outlineLvl w:val="1"/>
              <w:rPr>
                <w:rFonts w:ascii="Arial" w:eastAsia="Times New Roman" w:hAnsi="Arial" w:cs="Arial"/>
                <w:sz w:val="18"/>
                <w:szCs w:val="18"/>
                <w:lang w:eastAsia="sl-SI"/>
              </w:rPr>
            </w:pPr>
            <w:r>
              <w:rPr>
                <w:rFonts w:ascii="Arial" w:hAnsi="Arial" w:cs="Arial"/>
                <w:b/>
                <w:sz w:val="18"/>
                <w:szCs w:val="18"/>
              </w:rPr>
              <w:t>_________</w:t>
            </w:r>
          </w:p>
        </w:tc>
        <w:tc>
          <w:tcPr>
            <w:tcW w:w="2743" w:type="dxa"/>
          </w:tcPr>
          <w:p w14:paraId="1C9F9703" w14:textId="34809CB6" w:rsidR="005A2412" w:rsidRPr="00F90FD2" w:rsidRDefault="005A2412" w:rsidP="005A2412">
            <w:pPr>
              <w:spacing w:line="360" w:lineRule="auto"/>
              <w:outlineLvl w:val="1"/>
              <w:rPr>
                <w:rFonts w:ascii="Arial" w:eastAsia="Times New Roman" w:hAnsi="Arial" w:cs="Arial"/>
                <w:sz w:val="18"/>
                <w:szCs w:val="18"/>
                <w:lang w:eastAsia="sl-SI"/>
              </w:rPr>
            </w:pPr>
            <w:r>
              <w:rPr>
                <w:rFonts w:ascii="Arial" w:hAnsi="Arial" w:cs="Arial"/>
                <w:b/>
                <w:sz w:val="18"/>
                <w:szCs w:val="18"/>
              </w:rPr>
              <w:t>_________</w:t>
            </w:r>
          </w:p>
        </w:tc>
        <w:tc>
          <w:tcPr>
            <w:tcW w:w="1591" w:type="dxa"/>
          </w:tcPr>
          <w:p w14:paraId="31710025" w14:textId="79385934" w:rsidR="005A2412" w:rsidRPr="00F90FD2" w:rsidRDefault="005A2412" w:rsidP="005A2412">
            <w:pPr>
              <w:spacing w:line="360" w:lineRule="auto"/>
              <w:outlineLvl w:val="1"/>
              <w:rPr>
                <w:rFonts w:ascii="Arial" w:eastAsia="Times New Roman" w:hAnsi="Arial" w:cs="Arial"/>
                <w:sz w:val="18"/>
                <w:szCs w:val="18"/>
                <w:lang w:eastAsia="sl-SI"/>
              </w:rPr>
            </w:pPr>
            <w:r>
              <w:rPr>
                <w:rFonts w:ascii="Arial" w:hAnsi="Arial" w:cs="Arial"/>
                <w:b/>
                <w:sz w:val="18"/>
                <w:szCs w:val="18"/>
              </w:rPr>
              <w:t>_________</w:t>
            </w:r>
          </w:p>
        </w:tc>
      </w:tr>
    </w:tbl>
    <w:p w14:paraId="370737C3" w14:textId="77777777" w:rsidR="00F90FD2" w:rsidRPr="005A2412" w:rsidRDefault="00F90FD2" w:rsidP="00A55870">
      <w:pPr>
        <w:pStyle w:val="Naslov2"/>
        <w:keepNext w:val="0"/>
        <w:keepLines w:val="0"/>
        <w:numPr>
          <w:ilvl w:val="1"/>
          <w:numId w:val="28"/>
        </w:numPr>
        <w:spacing w:before="0" w:line="360" w:lineRule="auto"/>
        <w:ind w:left="431" w:hanging="431"/>
        <w:jc w:val="both"/>
        <w:rPr>
          <w:rFonts w:ascii="Arial" w:hAnsi="Arial" w:cs="Arial"/>
          <w:b w:val="0"/>
          <w:sz w:val="18"/>
          <w:szCs w:val="18"/>
        </w:rPr>
      </w:pPr>
      <w:r w:rsidRPr="005A2412">
        <w:rPr>
          <w:rFonts w:ascii="Arial" w:eastAsia="Arial Unicode MS" w:hAnsi="Arial" w:cs="Arial"/>
          <w:b w:val="0"/>
          <w:sz w:val="18"/>
          <w:szCs w:val="18"/>
        </w:rPr>
        <w:t>Polnilne</w:t>
      </w:r>
      <w:r w:rsidRPr="005A2412">
        <w:rPr>
          <w:rFonts w:ascii="Arial" w:hAnsi="Arial" w:cs="Arial"/>
          <w:b w:val="0"/>
          <w:sz w:val="18"/>
          <w:szCs w:val="18"/>
        </w:rPr>
        <w:t xml:space="preserve"> postaje so last Naročnika, vendar se prenos lastninske pravice na polnilnih postajah na Naročnika izvrši šele po plačilu celotne kupnine (pridržek lastninske pravice).</w:t>
      </w:r>
    </w:p>
    <w:p w14:paraId="2AF30A75" w14:textId="77777777" w:rsidR="00F90FD2" w:rsidRPr="00F90FD2" w:rsidRDefault="00F90FD2" w:rsidP="00F90FD2">
      <w:pPr>
        <w:rPr>
          <w:rFonts w:ascii="Arial" w:eastAsia="Calibri" w:hAnsi="Arial" w:cs="Arial"/>
          <w:sz w:val="18"/>
          <w:szCs w:val="18"/>
          <w:lang w:eastAsia="sl-SI"/>
        </w:rPr>
      </w:pPr>
    </w:p>
    <w:p w14:paraId="48E50372" w14:textId="77777777" w:rsidR="00F90FD2" w:rsidRPr="00F90FD2" w:rsidRDefault="00F90FD2" w:rsidP="00A55870">
      <w:pPr>
        <w:pStyle w:val="Naslov1"/>
        <w:numPr>
          <w:ilvl w:val="0"/>
          <w:numId w:val="26"/>
        </w:numPr>
        <w:spacing w:before="0" w:line="360" w:lineRule="auto"/>
        <w:ind w:left="284" w:hanging="284"/>
        <w:jc w:val="center"/>
        <w:rPr>
          <w:rFonts w:ascii="Arial" w:hAnsi="Arial" w:cs="Arial"/>
          <w:sz w:val="18"/>
          <w:szCs w:val="18"/>
        </w:rPr>
      </w:pPr>
      <w:r w:rsidRPr="00F90FD2">
        <w:rPr>
          <w:rFonts w:ascii="Arial" w:hAnsi="Arial" w:cs="Arial"/>
          <w:sz w:val="18"/>
          <w:szCs w:val="18"/>
        </w:rPr>
        <w:t>PREGLED OBVEZNOSTI POGODBENIH STRANK</w:t>
      </w:r>
    </w:p>
    <w:p w14:paraId="14C1F732" w14:textId="77777777" w:rsidR="00F90FD2" w:rsidRPr="00F90FD2" w:rsidRDefault="00F90FD2" w:rsidP="00A55870">
      <w:pPr>
        <w:pStyle w:val="Naslov2"/>
        <w:numPr>
          <w:ilvl w:val="0"/>
          <w:numId w:val="28"/>
        </w:numPr>
        <w:spacing w:before="0" w:line="360" w:lineRule="auto"/>
        <w:jc w:val="center"/>
        <w:rPr>
          <w:rFonts w:ascii="Arial" w:hAnsi="Arial" w:cs="Arial"/>
          <w:sz w:val="18"/>
          <w:szCs w:val="18"/>
        </w:rPr>
      </w:pPr>
      <w:r w:rsidRPr="00F90FD2">
        <w:rPr>
          <w:rFonts w:ascii="Arial" w:hAnsi="Arial" w:cs="Arial"/>
          <w:sz w:val="18"/>
          <w:szCs w:val="18"/>
        </w:rPr>
        <w:t>člen</w:t>
      </w:r>
    </w:p>
    <w:tbl>
      <w:tblPr>
        <w:tblStyle w:val="Tabelamrea1"/>
        <w:tblW w:w="9355" w:type="dxa"/>
        <w:tblInd w:w="421" w:type="dxa"/>
        <w:tblLook w:val="04A0" w:firstRow="1" w:lastRow="0" w:firstColumn="1" w:lastColumn="0" w:noHBand="0" w:noVBand="1"/>
      </w:tblPr>
      <w:tblGrid>
        <w:gridCol w:w="5220"/>
        <w:gridCol w:w="24"/>
        <w:gridCol w:w="1134"/>
        <w:gridCol w:w="1134"/>
        <w:gridCol w:w="1843"/>
      </w:tblGrid>
      <w:tr w:rsidR="00F90FD2" w:rsidRPr="00F90FD2" w14:paraId="7A76F322" w14:textId="77777777" w:rsidTr="005A2412">
        <w:trPr>
          <w:tblHeader/>
        </w:trPr>
        <w:tc>
          <w:tcPr>
            <w:tcW w:w="5220" w:type="dxa"/>
          </w:tcPr>
          <w:p w14:paraId="7034F747" w14:textId="77777777" w:rsidR="00F90FD2" w:rsidRPr="00F90FD2" w:rsidRDefault="00F90FD2" w:rsidP="005A2412">
            <w:pPr>
              <w:pStyle w:val="Naslov2"/>
              <w:ind w:left="34"/>
              <w:outlineLvl w:val="1"/>
              <w:rPr>
                <w:rFonts w:ascii="Arial" w:hAnsi="Arial" w:cs="Arial"/>
                <w:b w:val="0"/>
                <w:sz w:val="18"/>
                <w:szCs w:val="18"/>
              </w:rPr>
            </w:pPr>
            <w:r w:rsidRPr="00F90FD2">
              <w:rPr>
                <w:rFonts w:ascii="Arial" w:hAnsi="Arial" w:cs="Arial"/>
                <w:sz w:val="18"/>
                <w:szCs w:val="18"/>
              </w:rPr>
              <w:t>Obveznost</w:t>
            </w:r>
          </w:p>
        </w:tc>
        <w:tc>
          <w:tcPr>
            <w:tcW w:w="1158" w:type="dxa"/>
            <w:gridSpan w:val="2"/>
          </w:tcPr>
          <w:p w14:paraId="3AFF4EE3" w14:textId="77777777" w:rsidR="00F90FD2" w:rsidRPr="00F90FD2" w:rsidRDefault="00F90FD2" w:rsidP="005A2412">
            <w:pPr>
              <w:spacing w:line="360" w:lineRule="auto"/>
              <w:jc w:val="center"/>
              <w:rPr>
                <w:rFonts w:ascii="Arial" w:eastAsia="Calibri" w:hAnsi="Arial" w:cs="Arial"/>
                <w:b/>
                <w:sz w:val="18"/>
                <w:szCs w:val="18"/>
              </w:rPr>
            </w:pPr>
            <w:r w:rsidRPr="00F90FD2">
              <w:rPr>
                <w:rFonts w:ascii="Arial" w:eastAsia="Calibri" w:hAnsi="Arial" w:cs="Arial"/>
                <w:b/>
                <w:sz w:val="18"/>
                <w:szCs w:val="18"/>
              </w:rPr>
              <w:t>Naročnik</w:t>
            </w:r>
          </w:p>
        </w:tc>
        <w:tc>
          <w:tcPr>
            <w:tcW w:w="1134" w:type="dxa"/>
          </w:tcPr>
          <w:p w14:paraId="6F822A1C" w14:textId="77777777" w:rsidR="00F90FD2" w:rsidRPr="00F90FD2" w:rsidRDefault="00F90FD2" w:rsidP="005A2412">
            <w:pPr>
              <w:spacing w:line="360" w:lineRule="auto"/>
              <w:jc w:val="center"/>
              <w:rPr>
                <w:rFonts w:ascii="Arial" w:eastAsia="Calibri" w:hAnsi="Arial" w:cs="Arial"/>
                <w:b/>
                <w:sz w:val="18"/>
                <w:szCs w:val="18"/>
              </w:rPr>
            </w:pPr>
            <w:r w:rsidRPr="00F90FD2">
              <w:rPr>
                <w:rFonts w:ascii="Arial" w:eastAsia="Calibri" w:hAnsi="Arial" w:cs="Arial"/>
                <w:b/>
                <w:sz w:val="18"/>
                <w:szCs w:val="18"/>
              </w:rPr>
              <w:t>Izvajalec</w:t>
            </w:r>
          </w:p>
        </w:tc>
        <w:tc>
          <w:tcPr>
            <w:tcW w:w="1843" w:type="dxa"/>
          </w:tcPr>
          <w:p w14:paraId="6F967798" w14:textId="77777777" w:rsidR="00F90FD2" w:rsidRPr="00F90FD2" w:rsidRDefault="00F90FD2" w:rsidP="005A2412">
            <w:pPr>
              <w:spacing w:line="360" w:lineRule="auto"/>
              <w:ind w:right="-52"/>
              <w:jc w:val="center"/>
              <w:rPr>
                <w:rFonts w:ascii="Arial" w:eastAsia="Calibri" w:hAnsi="Arial" w:cs="Arial"/>
                <w:b/>
                <w:sz w:val="18"/>
                <w:szCs w:val="18"/>
              </w:rPr>
            </w:pPr>
            <w:r w:rsidRPr="00F90FD2">
              <w:rPr>
                <w:rFonts w:ascii="Arial" w:eastAsia="Calibri" w:hAnsi="Arial" w:cs="Arial"/>
                <w:b/>
                <w:sz w:val="18"/>
                <w:szCs w:val="18"/>
              </w:rPr>
              <w:t>Ni relevantno</w:t>
            </w:r>
          </w:p>
        </w:tc>
      </w:tr>
      <w:tr w:rsidR="00F90FD2" w:rsidRPr="00F90FD2" w14:paraId="0D2859A6" w14:textId="77777777" w:rsidTr="005A2412">
        <w:trPr>
          <w:tblHeader/>
        </w:trPr>
        <w:tc>
          <w:tcPr>
            <w:tcW w:w="5220" w:type="dxa"/>
          </w:tcPr>
          <w:p w14:paraId="405A555D" w14:textId="77777777" w:rsidR="00F90FD2" w:rsidRPr="005A2412" w:rsidRDefault="00F90FD2" w:rsidP="005A2412">
            <w:pPr>
              <w:pStyle w:val="Naslov2"/>
              <w:spacing w:line="360" w:lineRule="auto"/>
              <w:ind w:left="34"/>
              <w:jc w:val="left"/>
              <w:outlineLvl w:val="1"/>
              <w:rPr>
                <w:rFonts w:ascii="Arial" w:hAnsi="Arial" w:cs="Arial"/>
                <w:b w:val="0"/>
                <w:sz w:val="18"/>
                <w:szCs w:val="18"/>
              </w:rPr>
            </w:pPr>
            <w:r w:rsidRPr="005A2412">
              <w:rPr>
                <w:rFonts w:ascii="Arial" w:hAnsi="Arial" w:cs="Arial"/>
                <w:b w:val="0"/>
                <w:sz w:val="18"/>
                <w:szCs w:val="18"/>
              </w:rPr>
              <w:t>Zagotovitev lokacije za postavitev polnilne postaje skupaj s pripadajočimi parkirnimi mesti</w:t>
            </w:r>
          </w:p>
        </w:tc>
        <w:tc>
          <w:tcPr>
            <w:tcW w:w="1158" w:type="dxa"/>
            <w:gridSpan w:val="2"/>
          </w:tcPr>
          <w:p w14:paraId="6489ADEB" w14:textId="77777777" w:rsidR="00F90FD2" w:rsidRPr="005A2412" w:rsidRDefault="00F90FD2" w:rsidP="005A2412">
            <w:pPr>
              <w:spacing w:line="360" w:lineRule="auto"/>
              <w:jc w:val="center"/>
              <w:rPr>
                <w:rFonts w:ascii="Arial" w:eastAsia="Calibri" w:hAnsi="Arial" w:cs="Arial"/>
                <w:sz w:val="18"/>
                <w:szCs w:val="18"/>
              </w:rPr>
            </w:pPr>
            <w:r w:rsidRPr="005A2412">
              <w:rPr>
                <w:rFonts w:ascii="Arial" w:eastAsia="Calibri" w:hAnsi="Arial" w:cs="Arial"/>
                <w:sz w:val="18"/>
                <w:szCs w:val="18"/>
              </w:rPr>
              <w:t>X</w:t>
            </w:r>
          </w:p>
        </w:tc>
        <w:tc>
          <w:tcPr>
            <w:tcW w:w="1134" w:type="dxa"/>
          </w:tcPr>
          <w:p w14:paraId="10E2081C" w14:textId="77777777" w:rsidR="00F90FD2" w:rsidRPr="005A2412" w:rsidRDefault="00F90FD2" w:rsidP="005A2412">
            <w:pPr>
              <w:spacing w:line="360" w:lineRule="auto"/>
              <w:jc w:val="center"/>
              <w:rPr>
                <w:rFonts w:ascii="Arial" w:eastAsia="Calibri" w:hAnsi="Arial" w:cs="Arial"/>
                <w:sz w:val="18"/>
                <w:szCs w:val="18"/>
              </w:rPr>
            </w:pPr>
          </w:p>
        </w:tc>
        <w:tc>
          <w:tcPr>
            <w:tcW w:w="1843" w:type="dxa"/>
          </w:tcPr>
          <w:p w14:paraId="4A5DD7B0" w14:textId="77777777" w:rsidR="00F90FD2" w:rsidRPr="005A2412" w:rsidRDefault="00F90FD2" w:rsidP="005A2412">
            <w:pPr>
              <w:spacing w:line="360" w:lineRule="auto"/>
              <w:ind w:right="-52"/>
              <w:jc w:val="center"/>
              <w:rPr>
                <w:rFonts w:ascii="Arial" w:eastAsia="Calibri" w:hAnsi="Arial" w:cs="Arial"/>
                <w:sz w:val="18"/>
                <w:szCs w:val="18"/>
              </w:rPr>
            </w:pPr>
          </w:p>
        </w:tc>
      </w:tr>
      <w:tr w:rsidR="00F90FD2" w:rsidRPr="00F90FD2" w14:paraId="322D9228" w14:textId="77777777" w:rsidTr="005A2412">
        <w:trPr>
          <w:tblHeader/>
        </w:trPr>
        <w:tc>
          <w:tcPr>
            <w:tcW w:w="5220" w:type="dxa"/>
          </w:tcPr>
          <w:p w14:paraId="6003FF8F" w14:textId="77777777" w:rsidR="00F90FD2" w:rsidRPr="005A2412" w:rsidRDefault="00F90FD2" w:rsidP="005A2412">
            <w:pPr>
              <w:pStyle w:val="Naslov2"/>
              <w:spacing w:line="360" w:lineRule="auto"/>
              <w:jc w:val="left"/>
              <w:outlineLvl w:val="1"/>
              <w:rPr>
                <w:rFonts w:ascii="Arial" w:hAnsi="Arial" w:cs="Arial"/>
                <w:b w:val="0"/>
                <w:sz w:val="18"/>
                <w:szCs w:val="18"/>
              </w:rPr>
            </w:pPr>
            <w:r w:rsidRPr="005A2412">
              <w:rPr>
                <w:rFonts w:ascii="Arial" w:hAnsi="Arial" w:cs="Arial"/>
                <w:b w:val="0"/>
                <w:sz w:val="18"/>
                <w:szCs w:val="18"/>
              </w:rPr>
              <w:t>Predpriprava lokacije in zagotovitev dostopa</w:t>
            </w:r>
          </w:p>
        </w:tc>
        <w:tc>
          <w:tcPr>
            <w:tcW w:w="1158" w:type="dxa"/>
            <w:gridSpan w:val="2"/>
          </w:tcPr>
          <w:p w14:paraId="146FEB04" w14:textId="77777777" w:rsidR="00F90FD2" w:rsidRPr="005A2412" w:rsidRDefault="00F90FD2" w:rsidP="005A2412">
            <w:pPr>
              <w:spacing w:line="360" w:lineRule="auto"/>
              <w:jc w:val="center"/>
              <w:rPr>
                <w:rFonts w:ascii="Arial" w:eastAsia="Calibri" w:hAnsi="Arial" w:cs="Arial"/>
                <w:sz w:val="18"/>
                <w:szCs w:val="18"/>
              </w:rPr>
            </w:pPr>
            <w:r w:rsidRPr="005A2412">
              <w:rPr>
                <w:rFonts w:ascii="Arial" w:eastAsia="Calibri" w:hAnsi="Arial" w:cs="Arial"/>
                <w:sz w:val="18"/>
                <w:szCs w:val="18"/>
              </w:rPr>
              <w:t>X</w:t>
            </w:r>
          </w:p>
        </w:tc>
        <w:tc>
          <w:tcPr>
            <w:tcW w:w="1134" w:type="dxa"/>
          </w:tcPr>
          <w:p w14:paraId="2497B8AB" w14:textId="77777777" w:rsidR="00F90FD2" w:rsidRPr="005A2412" w:rsidRDefault="00F90FD2" w:rsidP="005A2412">
            <w:pPr>
              <w:spacing w:line="360" w:lineRule="auto"/>
              <w:jc w:val="center"/>
              <w:rPr>
                <w:rFonts w:ascii="Arial" w:eastAsia="Calibri" w:hAnsi="Arial" w:cs="Arial"/>
                <w:sz w:val="18"/>
                <w:szCs w:val="18"/>
              </w:rPr>
            </w:pPr>
          </w:p>
        </w:tc>
        <w:tc>
          <w:tcPr>
            <w:tcW w:w="1843" w:type="dxa"/>
          </w:tcPr>
          <w:p w14:paraId="6B944525" w14:textId="77777777" w:rsidR="00F90FD2" w:rsidRPr="005A2412" w:rsidRDefault="00F90FD2" w:rsidP="005A2412">
            <w:pPr>
              <w:spacing w:line="360" w:lineRule="auto"/>
              <w:jc w:val="center"/>
              <w:rPr>
                <w:rFonts w:ascii="Arial" w:eastAsia="Calibri" w:hAnsi="Arial" w:cs="Arial"/>
                <w:sz w:val="18"/>
                <w:szCs w:val="18"/>
              </w:rPr>
            </w:pPr>
          </w:p>
        </w:tc>
      </w:tr>
      <w:tr w:rsidR="00F90FD2" w:rsidRPr="00F90FD2" w14:paraId="1C79663A" w14:textId="77777777" w:rsidTr="005A2412">
        <w:trPr>
          <w:tblHeader/>
        </w:trPr>
        <w:tc>
          <w:tcPr>
            <w:tcW w:w="5220" w:type="dxa"/>
          </w:tcPr>
          <w:p w14:paraId="194CC9CC" w14:textId="77777777" w:rsidR="00F90FD2" w:rsidRPr="005A2412" w:rsidRDefault="00F90FD2" w:rsidP="005A2412">
            <w:pPr>
              <w:pStyle w:val="Naslov2"/>
              <w:spacing w:line="360" w:lineRule="auto"/>
              <w:jc w:val="left"/>
              <w:outlineLvl w:val="1"/>
              <w:rPr>
                <w:rFonts w:ascii="Arial" w:hAnsi="Arial" w:cs="Arial"/>
                <w:b w:val="0"/>
                <w:sz w:val="18"/>
                <w:szCs w:val="18"/>
              </w:rPr>
            </w:pPr>
            <w:r w:rsidRPr="005A2412">
              <w:rPr>
                <w:rFonts w:ascii="Arial" w:hAnsi="Arial" w:cs="Arial"/>
                <w:b w:val="0"/>
                <w:sz w:val="18"/>
                <w:szCs w:val="18"/>
              </w:rPr>
              <w:t>Dobava in namestitev polnilnih postaj</w:t>
            </w:r>
          </w:p>
        </w:tc>
        <w:tc>
          <w:tcPr>
            <w:tcW w:w="1158" w:type="dxa"/>
            <w:gridSpan w:val="2"/>
          </w:tcPr>
          <w:p w14:paraId="31E6529B" w14:textId="77777777" w:rsidR="00F90FD2" w:rsidRPr="005A2412" w:rsidRDefault="00F90FD2" w:rsidP="005A2412">
            <w:pPr>
              <w:spacing w:line="360" w:lineRule="auto"/>
              <w:jc w:val="center"/>
              <w:rPr>
                <w:rFonts w:ascii="Arial" w:eastAsia="Calibri" w:hAnsi="Arial" w:cs="Arial"/>
                <w:sz w:val="18"/>
                <w:szCs w:val="18"/>
              </w:rPr>
            </w:pPr>
          </w:p>
        </w:tc>
        <w:tc>
          <w:tcPr>
            <w:tcW w:w="1134" w:type="dxa"/>
          </w:tcPr>
          <w:p w14:paraId="6BFBC053" w14:textId="77777777" w:rsidR="00F90FD2" w:rsidRPr="005A2412" w:rsidRDefault="00F90FD2" w:rsidP="005A2412">
            <w:pPr>
              <w:spacing w:line="360" w:lineRule="auto"/>
              <w:jc w:val="center"/>
              <w:rPr>
                <w:rFonts w:ascii="Arial" w:eastAsia="Calibri" w:hAnsi="Arial" w:cs="Arial"/>
                <w:sz w:val="18"/>
                <w:szCs w:val="18"/>
              </w:rPr>
            </w:pPr>
            <w:r w:rsidRPr="005A2412">
              <w:rPr>
                <w:rFonts w:ascii="Arial" w:eastAsia="Calibri" w:hAnsi="Arial" w:cs="Arial"/>
                <w:sz w:val="18"/>
                <w:szCs w:val="18"/>
              </w:rPr>
              <w:t>X</w:t>
            </w:r>
          </w:p>
        </w:tc>
        <w:tc>
          <w:tcPr>
            <w:tcW w:w="1843" w:type="dxa"/>
          </w:tcPr>
          <w:p w14:paraId="340E1CF3" w14:textId="77777777" w:rsidR="00F90FD2" w:rsidRPr="005A2412" w:rsidRDefault="00F90FD2" w:rsidP="005A2412">
            <w:pPr>
              <w:spacing w:line="360" w:lineRule="auto"/>
              <w:jc w:val="center"/>
              <w:rPr>
                <w:rFonts w:ascii="Arial" w:eastAsia="Calibri" w:hAnsi="Arial" w:cs="Arial"/>
                <w:sz w:val="18"/>
                <w:szCs w:val="18"/>
              </w:rPr>
            </w:pPr>
          </w:p>
        </w:tc>
      </w:tr>
      <w:tr w:rsidR="00F90FD2" w:rsidRPr="00F90FD2" w14:paraId="540EB305" w14:textId="77777777" w:rsidTr="005A2412">
        <w:trPr>
          <w:tblHeader/>
        </w:trPr>
        <w:tc>
          <w:tcPr>
            <w:tcW w:w="5220" w:type="dxa"/>
          </w:tcPr>
          <w:p w14:paraId="785391A3" w14:textId="77777777" w:rsidR="00F90FD2" w:rsidRPr="005A2412" w:rsidRDefault="00F90FD2" w:rsidP="005A2412">
            <w:pPr>
              <w:pStyle w:val="Naslov2"/>
              <w:spacing w:line="360" w:lineRule="auto"/>
              <w:jc w:val="left"/>
              <w:outlineLvl w:val="1"/>
              <w:rPr>
                <w:rFonts w:ascii="Arial" w:hAnsi="Arial" w:cs="Arial"/>
                <w:b w:val="0"/>
                <w:sz w:val="18"/>
                <w:szCs w:val="18"/>
              </w:rPr>
            </w:pPr>
            <w:r w:rsidRPr="005A2412">
              <w:rPr>
                <w:rFonts w:ascii="Arial" w:hAnsi="Arial" w:cs="Arial"/>
                <w:b w:val="0"/>
                <w:sz w:val="18"/>
                <w:szCs w:val="18"/>
              </w:rPr>
              <w:t>Upravljanje polnilnih mest</w:t>
            </w:r>
          </w:p>
        </w:tc>
        <w:tc>
          <w:tcPr>
            <w:tcW w:w="1158" w:type="dxa"/>
            <w:gridSpan w:val="2"/>
          </w:tcPr>
          <w:p w14:paraId="390720DD" w14:textId="77777777" w:rsidR="00F90FD2" w:rsidRPr="005A2412" w:rsidRDefault="00F90FD2" w:rsidP="005A2412">
            <w:pPr>
              <w:spacing w:line="360" w:lineRule="auto"/>
              <w:jc w:val="center"/>
              <w:rPr>
                <w:rFonts w:ascii="Arial" w:eastAsia="Calibri" w:hAnsi="Arial" w:cs="Arial"/>
                <w:sz w:val="18"/>
                <w:szCs w:val="18"/>
              </w:rPr>
            </w:pPr>
          </w:p>
        </w:tc>
        <w:tc>
          <w:tcPr>
            <w:tcW w:w="1134" w:type="dxa"/>
          </w:tcPr>
          <w:p w14:paraId="6184817E" w14:textId="77777777" w:rsidR="00F90FD2" w:rsidRPr="005A2412" w:rsidRDefault="00F90FD2" w:rsidP="005A2412">
            <w:pPr>
              <w:spacing w:line="360" w:lineRule="auto"/>
              <w:jc w:val="center"/>
              <w:rPr>
                <w:rFonts w:ascii="Arial" w:eastAsia="Calibri" w:hAnsi="Arial" w:cs="Arial"/>
                <w:sz w:val="18"/>
                <w:szCs w:val="18"/>
              </w:rPr>
            </w:pPr>
            <w:r w:rsidRPr="005A2412">
              <w:rPr>
                <w:rFonts w:ascii="Arial" w:eastAsia="Calibri" w:hAnsi="Arial" w:cs="Arial"/>
                <w:sz w:val="18"/>
                <w:szCs w:val="18"/>
              </w:rPr>
              <w:t>X</w:t>
            </w:r>
          </w:p>
        </w:tc>
        <w:tc>
          <w:tcPr>
            <w:tcW w:w="1843" w:type="dxa"/>
          </w:tcPr>
          <w:p w14:paraId="3368BC5B" w14:textId="77777777" w:rsidR="00F90FD2" w:rsidRPr="005A2412" w:rsidRDefault="00F90FD2" w:rsidP="005A2412">
            <w:pPr>
              <w:spacing w:line="360" w:lineRule="auto"/>
              <w:jc w:val="center"/>
              <w:rPr>
                <w:rFonts w:ascii="Arial" w:eastAsia="Calibri" w:hAnsi="Arial" w:cs="Arial"/>
                <w:sz w:val="18"/>
                <w:szCs w:val="18"/>
              </w:rPr>
            </w:pPr>
          </w:p>
        </w:tc>
      </w:tr>
      <w:tr w:rsidR="00F90FD2" w:rsidRPr="00F90FD2" w14:paraId="68448940" w14:textId="77777777" w:rsidTr="005A2412">
        <w:trPr>
          <w:tblHeader/>
        </w:trPr>
        <w:tc>
          <w:tcPr>
            <w:tcW w:w="5220" w:type="dxa"/>
          </w:tcPr>
          <w:p w14:paraId="52F696FD" w14:textId="77777777" w:rsidR="00F90FD2" w:rsidRPr="005A2412" w:rsidRDefault="00F90FD2" w:rsidP="005A2412">
            <w:pPr>
              <w:pStyle w:val="Naslov2"/>
              <w:spacing w:line="360" w:lineRule="auto"/>
              <w:jc w:val="left"/>
              <w:outlineLvl w:val="1"/>
              <w:rPr>
                <w:rFonts w:ascii="Arial" w:hAnsi="Arial" w:cs="Arial"/>
                <w:b w:val="0"/>
                <w:sz w:val="18"/>
                <w:szCs w:val="18"/>
              </w:rPr>
            </w:pPr>
            <w:r w:rsidRPr="005A2412">
              <w:rPr>
                <w:rFonts w:ascii="Arial" w:hAnsi="Arial" w:cs="Arial"/>
                <w:b w:val="0"/>
                <w:sz w:val="18"/>
                <w:szCs w:val="18"/>
              </w:rPr>
              <w:t>Redno vzdrževanje</w:t>
            </w:r>
          </w:p>
        </w:tc>
        <w:tc>
          <w:tcPr>
            <w:tcW w:w="1158" w:type="dxa"/>
            <w:gridSpan w:val="2"/>
          </w:tcPr>
          <w:p w14:paraId="590B4F63" w14:textId="77777777" w:rsidR="00F90FD2" w:rsidRPr="005A2412" w:rsidRDefault="00F90FD2" w:rsidP="005A2412">
            <w:pPr>
              <w:spacing w:line="360" w:lineRule="auto"/>
              <w:jc w:val="center"/>
              <w:rPr>
                <w:rFonts w:ascii="Arial" w:eastAsia="Calibri" w:hAnsi="Arial" w:cs="Arial"/>
                <w:sz w:val="18"/>
                <w:szCs w:val="18"/>
              </w:rPr>
            </w:pPr>
          </w:p>
        </w:tc>
        <w:tc>
          <w:tcPr>
            <w:tcW w:w="1134" w:type="dxa"/>
          </w:tcPr>
          <w:p w14:paraId="21F15CE3" w14:textId="77777777" w:rsidR="00F90FD2" w:rsidRPr="005A2412" w:rsidRDefault="00F90FD2" w:rsidP="005A2412">
            <w:pPr>
              <w:spacing w:line="360" w:lineRule="auto"/>
              <w:jc w:val="center"/>
              <w:rPr>
                <w:rFonts w:ascii="Arial" w:eastAsia="Calibri" w:hAnsi="Arial" w:cs="Arial"/>
                <w:sz w:val="18"/>
                <w:szCs w:val="18"/>
              </w:rPr>
            </w:pPr>
            <w:r w:rsidRPr="005A2412">
              <w:rPr>
                <w:rFonts w:ascii="Arial" w:eastAsia="Calibri" w:hAnsi="Arial" w:cs="Arial"/>
                <w:sz w:val="18"/>
                <w:szCs w:val="18"/>
              </w:rPr>
              <w:t>X</w:t>
            </w:r>
          </w:p>
        </w:tc>
        <w:tc>
          <w:tcPr>
            <w:tcW w:w="1843" w:type="dxa"/>
          </w:tcPr>
          <w:p w14:paraId="438534BA" w14:textId="77777777" w:rsidR="00F90FD2" w:rsidRPr="005A2412" w:rsidRDefault="00F90FD2" w:rsidP="005A2412">
            <w:pPr>
              <w:spacing w:line="360" w:lineRule="auto"/>
              <w:jc w:val="center"/>
              <w:rPr>
                <w:rFonts w:ascii="Arial" w:eastAsia="Calibri" w:hAnsi="Arial" w:cs="Arial"/>
                <w:sz w:val="18"/>
                <w:szCs w:val="18"/>
              </w:rPr>
            </w:pPr>
          </w:p>
        </w:tc>
      </w:tr>
      <w:tr w:rsidR="00F90FD2" w:rsidRPr="00F90FD2" w14:paraId="5B675D40" w14:textId="77777777" w:rsidTr="005A2412">
        <w:trPr>
          <w:tblHeader/>
        </w:trPr>
        <w:tc>
          <w:tcPr>
            <w:tcW w:w="5220" w:type="dxa"/>
          </w:tcPr>
          <w:p w14:paraId="2852599B" w14:textId="77777777" w:rsidR="00F90FD2" w:rsidRPr="005A2412" w:rsidRDefault="00F90FD2" w:rsidP="005A2412">
            <w:pPr>
              <w:pStyle w:val="Naslov2"/>
              <w:spacing w:line="360" w:lineRule="auto"/>
              <w:jc w:val="left"/>
              <w:outlineLvl w:val="1"/>
              <w:rPr>
                <w:rFonts w:ascii="Arial" w:hAnsi="Arial" w:cs="Arial"/>
                <w:b w:val="0"/>
                <w:sz w:val="18"/>
                <w:szCs w:val="18"/>
              </w:rPr>
            </w:pPr>
            <w:r w:rsidRPr="005A2412">
              <w:rPr>
                <w:rFonts w:ascii="Arial" w:hAnsi="Arial" w:cs="Arial"/>
                <w:b w:val="0"/>
                <w:sz w:val="18"/>
                <w:szCs w:val="18"/>
              </w:rPr>
              <w:t>Izredno vzdrževanje</w:t>
            </w:r>
          </w:p>
        </w:tc>
        <w:tc>
          <w:tcPr>
            <w:tcW w:w="1158" w:type="dxa"/>
            <w:gridSpan w:val="2"/>
          </w:tcPr>
          <w:p w14:paraId="7A4464B9" w14:textId="77777777" w:rsidR="00F90FD2" w:rsidRPr="005A2412" w:rsidRDefault="00F90FD2" w:rsidP="005A2412">
            <w:pPr>
              <w:spacing w:line="360" w:lineRule="auto"/>
              <w:jc w:val="center"/>
              <w:rPr>
                <w:rFonts w:ascii="Arial" w:eastAsia="Calibri" w:hAnsi="Arial" w:cs="Arial"/>
                <w:sz w:val="18"/>
                <w:szCs w:val="18"/>
              </w:rPr>
            </w:pPr>
          </w:p>
        </w:tc>
        <w:tc>
          <w:tcPr>
            <w:tcW w:w="1134" w:type="dxa"/>
          </w:tcPr>
          <w:p w14:paraId="2CD9101C" w14:textId="77777777" w:rsidR="00F90FD2" w:rsidRPr="005A2412" w:rsidRDefault="00F90FD2" w:rsidP="005A2412">
            <w:pPr>
              <w:spacing w:line="360" w:lineRule="auto"/>
              <w:jc w:val="center"/>
              <w:rPr>
                <w:rFonts w:ascii="Arial" w:eastAsia="Calibri" w:hAnsi="Arial" w:cs="Arial"/>
                <w:sz w:val="18"/>
                <w:szCs w:val="18"/>
              </w:rPr>
            </w:pPr>
            <w:r w:rsidRPr="005A2412">
              <w:rPr>
                <w:rFonts w:ascii="Arial" w:eastAsia="Calibri" w:hAnsi="Arial" w:cs="Arial"/>
                <w:sz w:val="18"/>
                <w:szCs w:val="18"/>
              </w:rPr>
              <w:t>X</w:t>
            </w:r>
          </w:p>
        </w:tc>
        <w:tc>
          <w:tcPr>
            <w:tcW w:w="1843" w:type="dxa"/>
          </w:tcPr>
          <w:p w14:paraId="1E4BC23D" w14:textId="77777777" w:rsidR="00F90FD2" w:rsidRPr="005A2412" w:rsidRDefault="00F90FD2" w:rsidP="005A2412">
            <w:pPr>
              <w:spacing w:line="360" w:lineRule="auto"/>
              <w:jc w:val="center"/>
              <w:rPr>
                <w:rFonts w:ascii="Arial" w:eastAsia="Calibri" w:hAnsi="Arial" w:cs="Arial"/>
                <w:sz w:val="18"/>
                <w:szCs w:val="18"/>
              </w:rPr>
            </w:pPr>
          </w:p>
        </w:tc>
      </w:tr>
      <w:tr w:rsidR="00F90FD2" w:rsidRPr="00F90FD2" w14:paraId="11AABF69" w14:textId="77777777" w:rsidTr="005A2412">
        <w:trPr>
          <w:tblHeader/>
        </w:trPr>
        <w:tc>
          <w:tcPr>
            <w:tcW w:w="5220" w:type="dxa"/>
          </w:tcPr>
          <w:p w14:paraId="277137D8" w14:textId="77777777" w:rsidR="00F90FD2" w:rsidRPr="005A2412" w:rsidRDefault="00F90FD2" w:rsidP="005A2412">
            <w:pPr>
              <w:pStyle w:val="Naslov2"/>
              <w:spacing w:line="360" w:lineRule="auto"/>
              <w:jc w:val="left"/>
              <w:outlineLvl w:val="1"/>
              <w:rPr>
                <w:rFonts w:ascii="Arial" w:hAnsi="Arial" w:cs="Arial"/>
                <w:b w:val="0"/>
                <w:sz w:val="18"/>
                <w:szCs w:val="18"/>
              </w:rPr>
            </w:pPr>
            <w:r w:rsidRPr="005A2412">
              <w:rPr>
                <w:rFonts w:ascii="Arial" w:hAnsi="Arial" w:cs="Arial"/>
                <w:b w:val="0"/>
                <w:sz w:val="18"/>
                <w:szCs w:val="18"/>
              </w:rPr>
              <w:t>Odprava napak na električni napeljavi do polnilne postaje</w:t>
            </w:r>
          </w:p>
        </w:tc>
        <w:tc>
          <w:tcPr>
            <w:tcW w:w="1158" w:type="dxa"/>
            <w:gridSpan w:val="2"/>
          </w:tcPr>
          <w:p w14:paraId="3D7819E8" w14:textId="77777777" w:rsidR="00F90FD2" w:rsidRPr="005A2412" w:rsidRDefault="00F90FD2" w:rsidP="005A2412">
            <w:pPr>
              <w:spacing w:line="360" w:lineRule="auto"/>
              <w:jc w:val="center"/>
              <w:rPr>
                <w:rFonts w:ascii="Arial" w:eastAsia="Calibri" w:hAnsi="Arial" w:cs="Arial"/>
                <w:sz w:val="18"/>
                <w:szCs w:val="18"/>
              </w:rPr>
            </w:pPr>
            <w:r w:rsidRPr="005A2412">
              <w:rPr>
                <w:rFonts w:ascii="Arial" w:eastAsia="Calibri" w:hAnsi="Arial" w:cs="Arial"/>
                <w:sz w:val="18"/>
                <w:szCs w:val="18"/>
              </w:rPr>
              <w:t>X</w:t>
            </w:r>
          </w:p>
        </w:tc>
        <w:tc>
          <w:tcPr>
            <w:tcW w:w="1134" w:type="dxa"/>
          </w:tcPr>
          <w:p w14:paraId="4386BB36" w14:textId="77777777" w:rsidR="00F90FD2" w:rsidRPr="005A2412" w:rsidRDefault="00F90FD2" w:rsidP="005A2412">
            <w:pPr>
              <w:spacing w:line="360" w:lineRule="auto"/>
              <w:jc w:val="center"/>
              <w:rPr>
                <w:rFonts w:ascii="Arial" w:eastAsia="Calibri" w:hAnsi="Arial" w:cs="Arial"/>
                <w:sz w:val="18"/>
                <w:szCs w:val="18"/>
              </w:rPr>
            </w:pPr>
          </w:p>
        </w:tc>
        <w:tc>
          <w:tcPr>
            <w:tcW w:w="1843" w:type="dxa"/>
          </w:tcPr>
          <w:p w14:paraId="22C8EFF8" w14:textId="77777777" w:rsidR="00F90FD2" w:rsidRPr="005A2412" w:rsidRDefault="00F90FD2" w:rsidP="005A2412">
            <w:pPr>
              <w:spacing w:line="360" w:lineRule="auto"/>
              <w:jc w:val="center"/>
              <w:rPr>
                <w:rFonts w:ascii="Arial" w:eastAsia="Calibri" w:hAnsi="Arial" w:cs="Arial"/>
                <w:sz w:val="18"/>
                <w:szCs w:val="18"/>
              </w:rPr>
            </w:pPr>
          </w:p>
        </w:tc>
      </w:tr>
      <w:tr w:rsidR="00F90FD2" w:rsidRPr="00F90FD2" w14:paraId="266063B9" w14:textId="77777777" w:rsidTr="005A2412">
        <w:trPr>
          <w:tblHeader/>
        </w:trPr>
        <w:tc>
          <w:tcPr>
            <w:tcW w:w="5220" w:type="dxa"/>
          </w:tcPr>
          <w:p w14:paraId="5E7DC91A" w14:textId="77777777" w:rsidR="00F90FD2" w:rsidRPr="005A2412" w:rsidRDefault="00F90FD2" w:rsidP="005A2412">
            <w:pPr>
              <w:pStyle w:val="Naslov2"/>
              <w:spacing w:line="360" w:lineRule="auto"/>
              <w:jc w:val="left"/>
              <w:outlineLvl w:val="1"/>
              <w:rPr>
                <w:rFonts w:ascii="Arial" w:hAnsi="Arial" w:cs="Arial"/>
                <w:b w:val="0"/>
                <w:sz w:val="18"/>
                <w:szCs w:val="18"/>
              </w:rPr>
            </w:pPr>
            <w:r w:rsidRPr="005A2412">
              <w:rPr>
                <w:rFonts w:ascii="Arial" w:hAnsi="Arial" w:cs="Arial"/>
                <w:b w:val="0"/>
                <w:sz w:val="18"/>
                <w:szCs w:val="18"/>
              </w:rPr>
              <w:t>Odprava fizičnih poškodb na polnilni postaji</w:t>
            </w:r>
          </w:p>
        </w:tc>
        <w:tc>
          <w:tcPr>
            <w:tcW w:w="1158" w:type="dxa"/>
            <w:gridSpan w:val="2"/>
          </w:tcPr>
          <w:p w14:paraId="1A98DFDC" w14:textId="77777777" w:rsidR="00F90FD2" w:rsidRPr="005A2412" w:rsidRDefault="00F90FD2" w:rsidP="005A2412">
            <w:pPr>
              <w:spacing w:line="360" w:lineRule="auto"/>
              <w:jc w:val="center"/>
              <w:rPr>
                <w:rFonts w:ascii="Arial" w:eastAsia="Calibri" w:hAnsi="Arial" w:cs="Arial"/>
                <w:sz w:val="18"/>
                <w:szCs w:val="18"/>
              </w:rPr>
            </w:pPr>
          </w:p>
        </w:tc>
        <w:tc>
          <w:tcPr>
            <w:tcW w:w="1134" w:type="dxa"/>
          </w:tcPr>
          <w:p w14:paraId="75D0C699" w14:textId="77777777" w:rsidR="00F90FD2" w:rsidRPr="005A2412" w:rsidRDefault="00F90FD2" w:rsidP="005A2412">
            <w:pPr>
              <w:spacing w:line="360" w:lineRule="auto"/>
              <w:jc w:val="center"/>
              <w:rPr>
                <w:rFonts w:ascii="Arial" w:eastAsia="Calibri" w:hAnsi="Arial" w:cs="Arial"/>
                <w:sz w:val="18"/>
                <w:szCs w:val="18"/>
              </w:rPr>
            </w:pPr>
            <w:r w:rsidRPr="005A2412">
              <w:rPr>
                <w:rFonts w:ascii="Arial" w:eastAsia="Calibri" w:hAnsi="Arial" w:cs="Arial"/>
                <w:sz w:val="18"/>
                <w:szCs w:val="18"/>
              </w:rPr>
              <w:t>X</w:t>
            </w:r>
          </w:p>
        </w:tc>
        <w:tc>
          <w:tcPr>
            <w:tcW w:w="1843" w:type="dxa"/>
          </w:tcPr>
          <w:p w14:paraId="655FC6F4" w14:textId="77777777" w:rsidR="00F90FD2" w:rsidRPr="005A2412" w:rsidRDefault="00F90FD2" w:rsidP="005A2412">
            <w:pPr>
              <w:spacing w:line="360" w:lineRule="auto"/>
              <w:jc w:val="center"/>
              <w:rPr>
                <w:rFonts w:ascii="Arial" w:eastAsia="Calibri" w:hAnsi="Arial" w:cs="Arial"/>
                <w:sz w:val="18"/>
                <w:szCs w:val="18"/>
              </w:rPr>
            </w:pPr>
          </w:p>
        </w:tc>
      </w:tr>
      <w:tr w:rsidR="00F90FD2" w:rsidRPr="00F90FD2" w14:paraId="700D66EA" w14:textId="77777777" w:rsidTr="005A2412">
        <w:trPr>
          <w:tblHeader/>
        </w:trPr>
        <w:tc>
          <w:tcPr>
            <w:tcW w:w="5220" w:type="dxa"/>
          </w:tcPr>
          <w:p w14:paraId="5ADE64F5" w14:textId="77777777" w:rsidR="00F90FD2" w:rsidRPr="005A2412" w:rsidRDefault="00F90FD2" w:rsidP="005A2412">
            <w:pPr>
              <w:pStyle w:val="Naslov2"/>
              <w:spacing w:line="360" w:lineRule="auto"/>
              <w:jc w:val="left"/>
              <w:outlineLvl w:val="1"/>
              <w:rPr>
                <w:rFonts w:ascii="Arial" w:hAnsi="Arial" w:cs="Arial"/>
                <w:b w:val="0"/>
                <w:sz w:val="18"/>
                <w:szCs w:val="18"/>
              </w:rPr>
            </w:pPr>
            <w:r w:rsidRPr="005A2412">
              <w:rPr>
                <w:rFonts w:ascii="Arial" w:hAnsi="Arial" w:cs="Arial"/>
                <w:b w:val="0"/>
                <w:sz w:val="18"/>
                <w:szCs w:val="18"/>
              </w:rPr>
              <w:t>Vzdrževanje parkirnih mest in okolice polnilne postaje</w:t>
            </w:r>
          </w:p>
        </w:tc>
        <w:tc>
          <w:tcPr>
            <w:tcW w:w="1158" w:type="dxa"/>
            <w:gridSpan w:val="2"/>
          </w:tcPr>
          <w:p w14:paraId="20D3E00D" w14:textId="77777777" w:rsidR="00F90FD2" w:rsidRPr="005A2412" w:rsidRDefault="00F90FD2" w:rsidP="005A2412">
            <w:pPr>
              <w:spacing w:line="360" w:lineRule="auto"/>
              <w:jc w:val="center"/>
              <w:rPr>
                <w:rFonts w:ascii="Arial" w:eastAsia="Calibri" w:hAnsi="Arial" w:cs="Arial"/>
                <w:sz w:val="18"/>
                <w:szCs w:val="18"/>
              </w:rPr>
            </w:pPr>
            <w:r w:rsidRPr="005A2412">
              <w:rPr>
                <w:rFonts w:ascii="Arial" w:eastAsia="Calibri" w:hAnsi="Arial" w:cs="Arial"/>
                <w:sz w:val="18"/>
                <w:szCs w:val="18"/>
              </w:rPr>
              <w:t>X</w:t>
            </w:r>
          </w:p>
        </w:tc>
        <w:tc>
          <w:tcPr>
            <w:tcW w:w="1134" w:type="dxa"/>
          </w:tcPr>
          <w:p w14:paraId="7B470C6A" w14:textId="77777777" w:rsidR="00F90FD2" w:rsidRPr="005A2412" w:rsidRDefault="00F90FD2" w:rsidP="005A2412">
            <w:pPr>
              <w:spacing w:line="360" w:lineRule="auto"/>
              <w:jc w:val="center"/>
              <w:rPr>
                <w:rFonts w:ascii="Arial" w:eastAsia="Calibri" w:hAnsi="Arial" w:cs="Arial"/>
                <w:sz w:val="18"/>
                <w:szCs w:val="18"/>
              </w:rPr>
            </w:pPr>
          </w:p>
        </w:tc>
        <w:tc>
          <w:tcPr>
            <w:tcW w:w="1843" w:type="dxa"/>
          </w:tcPr>
          <w:p w14:paraId="6FB43976" w14:textId="77777777" w:rsidR="00F90FD2" w:rsidRPr="005A2412" w:rsidRDefault="00F90FD2" w:rsidP="005A2412">
            <w:pPr>
              <w:spacing w:line="360" w:lineRule="auto"/>
              <w:jc w:val="center"/>
              <w:rPr>
                <w:rFonts w:ascii="Arial" w:eastAsia="Calibri" w:hAnsi="Arial" w:cs="Arial"/>
                <w:sz w:val="18"/>
                <w:szCs w:val="18"/>
              </w:rPr>
            </w:pPr>
          </w:p>
        </w:tc>
      </w:tr>
      <w:tr w:rsidR="00F90FD2" w:rsidRPr="00F90FD2" w14:paraId="4E95E7AF" w14:textId="77777777" w:rsidTr="005A2412">
        <w:trPr>
          <w:tblHeader/>
        </w:trPr>
        <w:tc>
          <w:tcPr>
            <w:tcW w:w="5220" w:type="dxa"/>
          </w:tcPr>
          <w:p w14:paraId="4D32135F" w14:textId="77777777" w:rsidR="00F90FD2" w:rsidRPr="005A2412" w:rsidRDefault="00F90FD2" w:rsidP="005A2412">
            <w:pPr>
              <w:pStyle w:val="Naslov2"/>
              <w:spacing w:line="360" w:lineRule="auto"/>
              <w:jc w:val="left"/>
              <w:outlineLvl w:val="1"/>
              <w:rPr>
                <w:rFonts w:ascii="Arial" w:hAnsi="Arial" w:cs="Arial"/>
                <w:b w:val="0"/>
                <w:sz w:val="18"/>
                <w:szCs w:val="18"/>
              </w:rPr>
            </w:pPr>
            <w:r w:rsidRPr="005A2412">
              <w:rPr>
                <w:rFonts w:ascii="Arial" w:hAnsi="Arial" w:cs="Arial"/>
                <w:b w:val="0"/>
                <w:sz w:val="18"/>
                <w:szCs w:val="18"/>
              </w:rPr>
              <w:t>Zagotavljanje storitve polnjenja</w:t>
            </w:r>
          </w:p>
        </w:tc>
        <w:tc>
          <w:tcPr>
            <w:tcW w:w="1158" w:type="dxa"/>
            <w:gridSpan w:val="2"/>
          </w:tcPr>
          <w:p w14:paraId="151E00CD" w14:textId="77777777" w:rsidR="00F90FD2" w:rsidRPr="005A2412" w:rsidRDefault="00F90FD2" w:rsidP="005A2412">
            <w:pPr>
              <w:jc w:val="center"/>
              <w:rPr>
                <w:rFonts w:ascii="Arial" w:eastAsia="Calibri" w:hAnsi="Arial" w:cs="Arial"/>
                <w:sz w:val="18"/>
                <w:szCs w:val="18"/>
              </w:rPr>
            </w:pPr>
          </w:p>
        </w:tc>
        <w:tc>
          <w:tcPr>
            <w:tcW w:w="1134" w:type="dxa"/>
          </w:tcPr>
          <w:p w14:paraId="3B11716B" w14:textId="77777777" w:rsidR="00F90FD2" w:rsidRPr="005A2412" w:rsidRDefault="00F90FD2" w:rsidP="005A2412">
            <w:pPr>
              <w:jc w:val="center"/>
              <w:rPr>
                <w:rFonts w:ascii="Arial" w:eastAsia="Calibri" w:hAnsi="Arial" w:cs="Arial"/>
                <w:sz w:val="18"/>
                <w:szCs w:val="18"/>
              </w:rPr>
            </w:pPr>
            <w:r w:rsidRPr="005A2412">
              <w:rPr>
                <w:rFonts w:ascii="Arial" w:eastAsia="Calibri" w:hAnsi="Arial" w:cs="Arial"/>
                <w:sz w:val="18"/>
                <w:szCs w:val="18"/>
              </w:rPr>
              <w:t>X</w:t>
            </w:r>
          </w:p>
        </w:tc>
        <w:tc>
          <w:tcPr>
            <w:tcW w:w="1843" w:type="dxa"/>
          </w:tcPr>
          <w:p w14:paraId="2738F183" w14:textId="77777777" w:rsidR="00F90FD2" w:rsidRPr="005A2412" w:rsidRDefault="00F90FD2" w:rsidP="005A2412">
            <w:pPr>
              <w:jc w:val="center"/>
              <w:rPr>
                <w:rFonts w:ascii="Arial" w:eastAsia="Calibri" w:hAnsi="Arial" w:cs="Arial"/>
                <w:sz w:val="18"/>
                <w:szCs w:val="18"/>
              </w:rPr>
            </w:pPr>
          </w:p>
        </w:tc>
      </w:tr>
      <w:tr w:rsidR="00F90FD2" w:rsidRPr="00F90FD2" w14:paraId="5EA93498" w14:textId="77777777" w:rsidTr="005A2412">
        <w:trPr>
          <w:tblHeader/>
        </w:trPr>
        <w:tc>
          <w:tcPr>
            <w:tcW w:w="5244" w:type="dxa"/>
            <w:gridSpan w:val="2"/>
          </w:tcPr>
          <w:p w14:paraId="67E60E25" w14:textId="77777777" w:rsidR="00F90FD2" w:rsidRPr="005A2412" w:rsidRDefault="00F90FD2" w:rsidP="005A2412">
            <w:pPr>
              <w:pStyle w:val="Naslov2"/>
              <w:spacing w:line="360" w:lineRule="auto"/>
              <w:jc w:val="left"/>
              <w:outlineLvl w:val="1"/>
              <w:rPr>
                <w:rFonts w:ascii="Arial" w:hAnsi="Arial" w:cs="Arial"/>
                <w:b w:val="0"/>
                <w:sz w:val="18"/>
                <w:szCs w:val="18"/>
              </w:rPr>
            </w:pPr>
            <w:r w:rsidRPr="005A2412">
              <w:rPr>
                <w:rFonts w:ascii="Arial" w:hAnsi="Arial" w:cs="Arial"/>
                <w:b w:val="0"/>
                <w:sz w:val="18"/>
                <w:szCs w:val="18"/>
              </w:rPr>
              <w:br w:type="page"/>
              <w:t>Sklenitev premoženjskega zavarovanja polnilnih postaj</w:t>
            </w:r>
          </w:p>
        </w:tc>
        <w:tc>
          <w:tcPr>
            <w:tcW w:w="1134" w:type="dxa"/>
          </w:tcPr>
          <w:p w14:paraId="7FB99F05" w14:textId="77777777" w:rsidR="00F90FD2" w:rsidRPr="005A2412" w:rsidRDefault="00F90FD2" w:rsidP="005A2412">
            <w:pPr>
              <w:jc w:val="center"/>
              <w:rPr>
                <w:rFonts w:ascii="Arial" w:eastAsia="Calibri" w:hAnsi="Arial" w:cs="Arial"/>
                <w:sz w:val="18"/>
                <w:szCs w:val="18"/>
              </w:rPr>
            </w:pPr>
            <w:r w:rsidRPr="005A2412">
              <w:rPr>
                <w:rFonts w:ascii="Arial" w:eastAsia="Calibri" w:hAnsi="Arial" w:cs="Arial"/>
                <w:sz w:val="18"/>
                <w:szCs w:val="18"/>
              </w:rPr>
              <w:t>X</w:t>
            </w:r>
          </w:p>
        </w:tc>
        <w:tc>
          <w:tcPr>
            <w:tcW w:w="1134" w:type="dxa"/>
          </w:tcPr>
          <w:p w14:paraId="0F166D25" w14:textId="77777777" w:rsidR="00F90FD2" w:rsidRPr="005A2412" w:rsidRDefault="00F90FD2" w:rsidP="005A2412">
            <w:pPr>
              <w:jc w:val="center"/>
              <w:rPr>
                <w:rFonts w:ascii="Arial" w:eastAsia="Calibri" w:hAnsi="Arial" w:cs="Arial"/>
                <w:sz w:val="18"/>
                <w:szCs w:val="18"/>
              </w:rPr>
            </w:pPr>
          </w:p>
        </w:tc>
        <w:tc>
          <w:tcPr>
            <w:tcW w:w="1843" w:type="dxa"/>
          </w:tcPr>
          <w:p w14:paraId="6A65CE53" w14:textId="77777777" w:rsidR="00F90FD2" w:rsidRPr="005A2412" w:rsidRDefault="00F90FD2" w:rsidP="005A2412">
            <w:pPr>
              <w:jc w:val="center"/>
              <w:rPr>
                <w:rFonts w:ascii="Arial" w:eastAsia="Calibri" w:hAnsi="Arial" w:cs="Arial"/>
                <w:sz w:val="18"/>
                <w:szCs w:val="18"/>
              </w:rPr>
            </w:pPr>
          </w:p>
        </w:tc>
      </w:tr>
    </w:tbl>
    <w:p w14:paraId="1C53A162" w14:textId="77777777" w:rsidR="00F90FD2" w:rsidRPr="00F90FD2" w:rsidRDefault="00F90FD2" w:rsidP="00F90FD2">
      <w:pPr>
        <w:rPr>
          <w:rFonts w:ascii="Arial" w:hAnsi="Arial" w:cs="Arial"/>
          <w:sz w:val="18"/>
          <w:szCs w:val="18"/>
        </w:rPr>
      </w:pPr>
    </w:p>
    <w:tbl>
      <w:tblPr>
        <w:tblStyle w:val="Tabelamrea1"/>
        <w:tblW w:w="9355" w:type="dxa"/>
        <w:tblInd w:w="421" w:type="dxa"/>
        <w:tblLook w:val="04A0" w:firstRow="1" w:lastRow="0" w:firstColumn="1" w:lastColumn="0" w:noHBand="0" w:noVBand="1"/>
      </w:tblPr>
      <w:tblGrid>
        <w:gridCol w:w="5244"/>
        <w:gridCol w:w="1134"/>
        <w:gridCol w:w="1134"/>
        <w:gridCol w:w="1843"/>
      </w:tblGrid>
      <w:tr w:rsidR="00F90FD2" w:rsidRPr="00F90FD2" w14:paraId="1295F287" w14:textId="77777777" w:rsidTr="005A2412">
        <w:trPr>
          <w:tblHeader/>
        </w:trPr>
        <w:tc>
          <w:tcPr>
            <w:tcW w:w="5244" w:type="dxa"/>
          </w:tcPr>
          <w:p w14:paraId="4F62F13C" w14:textId="77777777" w:rsidR="00F90FD2" w:rsidRPr="005A2412" w:rsidRDefault="00F90FD2" w:rsidP="005A2412">
            <w:pPr>
              <w:pStyle w:val="Naslov2"/>
              <w:spacing w:line="360" w:lineRule="auto"/>
              <w:jc w:val="left"/>
              <w:outlineLvl w:val="1"/>
              <w:rPr>
                <w:rFonts w:ascii="Arial" w:hAnsi="Arial" w:cs="Arial"/>
                <w:b w:val="0"/>
                <w:sz w:val="18"/>
                <w:szCs w:val="18"/>
              </w:rPr>
            </w:pPr>
            <w:r w:rsidRPr="005A2412">
              <w:rPr>
                <w:rFonts w:ascii="Arial" w:hAnsi="Arial" w:cs="Arial"/>
                <w:b w:val="0"/>
                <w:sz w:val="18"/>
                <w:szCs w:val="18"/>
              </w:rPr>
              <w:t>Sklenitev zavarovanja odgovornosti iz dejavnosti</w:t>
            </w:r>
          </w:p>
        </w:tc>
        <w:tc>
          <w:tcPr>
            <w:tcW w:w="1134" w:type="dxa"/>
          </w:tcPr>
          <w:p w14:paraId="21CD7353" w14:textId="77777777" w:rsidR="00F90FD2" w:rsidRPr="005A2412" w:rsidRDefault="00F90FD2" w:rsidP="005A2412">
            <w:pPr>
              <w:jc w:val="center"/>
              <w:rPr>
                <w:rFonts w:ascii="Arial" w:eastAsia="Calibri" w:hAnsi="Arial" w:cs="Arial"/>
                <w:sz w:val="18"/>
                <w:szCs w:val="18"/>
              </w:rPr>
            </w:pPr>
          </w:p>
        </w:tc>
        <w:tc>
          <w:tcPr>
            <w:tcW w:w="1134" w:type="dxa"/>
          </w:tcPr>
          <w:p w14:paraId="61CDF989" w14:textId="77777777" w:rsidR="00F90FD2" w:rsidRPr="005A2412" w:rsidRDefault="00F90FD2" w:rsidP="005A2412">
            <w:pPr>
              <w:jc w:val="center"/>
              <w:rPr>
                <w:rFonts w:ascii="Arial" w:eastAsia="Calibri" w:hAnsi="Arial" w:cs="Arial"/>
                <w:sz w:val="18"/>
                <w:szCs w:val="18"/>
              </w:rPr>
            </w:pPr>
            <w:r w:rsidRPr="005A2412">
              <w:rPr>
                <w:rFonts w:ascii="Arial" w:eastAsia="Calibri" w:hAnsi="Arial" w:cs="Arial"/>
                <w:sz w:val="18"/>
                <w:szCs w:val="18"/>
              </w:rPr>
              <w:t>X</w:t>
            </w:r>
          </w:p>
        </w:tc>
        <w:tc>
          <w:tcPr>
            <w:tcW w:w="1843" w:type="dxa"/>
          </w:tcPr>
          <w:p w14:paraId="35EAFA6D" w14:textId="77777777" w:rsidR="00F90FD2" w:rsidRPr="005A2412" w:rsidRDefault="00F90FD2" w:rsidP="005A2412">
            <w:pPr>
              <w:jc w:val="center"/>
              <w:rPr>
                <w:rFonts w:ascii="Arial" w:eastAsia="Calibri" w:hAnsi="Arial" w:cs="Arial"/>
                <w:sz w:val="18"/>
                <w:szCs w:val="18"/>
              </w:rPr>
            </w:pPr>
          </w:p>
        </w:tc>
      </w:tr>
      <w:tr w:rsidR="00F90FD2" w:rsidRPr="00F90FD2" w14:paraId="5DEB874F" w14:textId="77777777" w:rsidTr="005A2412">
        <w:trPr>
          <w:tblHeader/>
        </w:trPr>
        <w:tc>
          <w:tcPr>
            <w:tcW w:w="5244" w:type="dxa"/>
          </w:tcPr>
          <w:p w14:paraId="1D85F119" w14:textId="77777777" w:rsidR="00F90FD2" w:rsidRPr="005A2412" w:rsidRDefault="00F90FD2" w:rsidP="005A2412">
            <w:pPr>
              <w:pStyle w:val="Naslov2"/>
              <w:spacing w:line="360" w:lineRule="auto"/>
              <w:jc w:val="left"/>
              <w:outlineLvl w:val="1"/>
              <w:rPr>
                <w:rFonts w:ascii="Arial" w:hAnsi="Arial" w:cs="Arial"/>
                <w:b w:val="0"/>
                <w:sz w:val="18"/>
                <w:szCs w:val="18"/>
              </w:rPr>
            </w:pPr>
            <w:r w:rsidRPr="005A2412">
              <w:rPr>
                <w:rFonts w:ascii="Arial" w:hAnsi="Arial" w:cs="Arial"/>
                <w:b w:val="0"/>
                <w:sz w:val="18"/>
                <w:szCs w:val="18"/>
              </w:rPr>
              <w:t>Sklenitev zavarovanja za obseg dejavnosti vzdrževanja parkirnih mest</w:t>
            </w:r>
          </w:p>
        </w:tc>
        <w:tc>
          <w:tcPr>
            <w:tcW w:w="1134" w:type="dxa"/>
          </w:tcPr>
          <w:p w14:paraId="367F0D92" w14:textId="77777777" w:rsidR="00F90FD2" w:rsidRPr="005A2412" w:rsidRDefault="00F90FD2" w:rsidP="005A2412">
            <w:pPr>
              <w:jc w:val="center"/>
              <w:rPr>
                <w:rFonts w:ascii="Arial" w:eastAsia="Calibri" w:hAnsi="Arial" w:cs="Arial"/>
                <w:sz w:val="18"/>
                <w:szCs w:val="18"/>
              </w:rPr>
            </w:pPr>
            <w:r w:rsidRPr="005A2412">
              <w:rPr>
                <w:rFonts w:ascii="Arial" w:eastAsia="Calibri" w:hAnsi="Arial" w:cs="Arial"/>
                <w:sz w:val="18"/>
                <w:szCs w:val="18"/>
              </w:rPr>
              <w:t>X</w:t>
            </w:r>
          </w:p>
        </w:tc>
        <w:tc>
          <w:tcPr>
            <w:tcW w:w="1134" w:type="dxa"/>
          </w:tcPr>
          <w:p w14:paraId="43386A70" w14:textId="77777777" w:rsidR="00F90FD2" w:rsidRPr="005A2412" w:rsidRDefault="00F90FD2" w:rsidP="005A2412">
            <w:pPr>
              <w:jc w:val="center"/>
              <w:rPr>
                <w:rFonts w:ascii="Arial" w:eastAsia="Calibri" w:hAnsi="Arial" w:cs="Arial"/>
                <w:sz w:val="18"/>
                <w:szCs w:val="18"/>
              </w:rPr>
            </w:pPr>
          </w:p>
        </w:tc>
        <w:tc>
          <w:tcPr>
            <w:tcW w:w="1843" w:type="dxa"/>
          </w:tcPr>
          <w:p w14:paraId="665820B4" w14:textId="77777777" w:rsidR="00F90FD2" w:rsidRPr="005A2412" w:rsidRDefault="00F90FD2" w:rsidP="005A2412">
            <w:pPr>
              <w:jc w:val="center"/>
              <w:rPr>
                <w:rFonts w:ascii="Arial" w:eastAsia="Calibri" w:hAnsi="Arial" w:cs="Arial"/>
                <w:sz w:val="18"/>
                <w:szCs w:val="18"/>
              </w:rPr>
            </w:pPr>
          </w:p>
        </w:tc>
      </w:tr>
      <w:tr w:rsidR="00F90FD2" w:rsidRPr="00F90FD2" w14:paraId="511D018D" w14:textId="77777777" w:rsidTr="005A2412">
        <w:trPr>
          <w:tblHeader/>
        </w:trPr>
        <w:tc>
          <w:tcPr>
            <w:tcW w:w="5244" w:type="dxa"/>
          </w:tcPr>
          <w:p w14:paraId="2FB2CD73" w14:textId="77777777" w:rsidR="00F90FD2" w:rsidRPr="005A2412" w:rsidRDefault="00F90FD2" w:rsidP="005A2412">
            <w:pPr>
              <w:pStyle w:val="Naslov2"/>
              <w:spacing w:line="360" w:lineRule="auto"/>
              <w:jc w:val="left"/>
              <w:outlineLvl w:val="1"/>
              <w:rPr>
                <w:rFonts w:ascii="Arial" w:hAnsi="Arial" w:cs="Arial"/>
                <w:b w:val="0"/>
                <w:sz w:val="18"/>
                <w:szCs w:val="18"/>
              </w:rPr>
            </w:pPr>
            <w:r w:rsidRPr="005A2412">
              <w:rPr>
                <w:rFonts w:ascii="Arial" w:hAnsi="Arial" w:cs="Arial"/>
                <w:b w:val="0"/>
                <w:sz w:val="18"/>
                <w:szCs w:val="18"/>
              </w:rPr>
              <w:t>Priprava celostne grafične podobe polnilne postaje</w:t>
            </w:r>
          </w:p>
        </w:tc>
        <w:tc>
          <w:tcPr>
            <w:tcW w:w="1134" w:type="dxa"/>
          </w:tcPr>
          <w:p w14:paraId="79806FE5" w14:textId="77777777" w:rsidR="00F90FD2" w:rsidRPr="005A2412" w:rsidRDefault="00F90FD2" w:rsidP="005A2412">
            <w:pPr>
              <w:jc w:val="center"/>
              <w:rPr>
                <w:rFonts w:ascii="Arial" w:eastAsia="Calibri" w:hAnsi="Arial" w:cs="Arial"/>
                <w:sz w:val="18"/>
                <w:szCs w:val="18"/>
              </w:rPr>
            </w:pPr>
          </w:p>
        </w:tc>
        <w:tc>
          <w:tcPr>
            <w:tcW w:w="1134" w:type="dxa"/>
          </w:tcPr>
          <w:p w14:paraId="4F518A18" w14:textId="77777777" w:rsidR="00F90FD2" w:rsidRPr="005A2412" w:rsidRDefault="00F90FD2" w:rsidP="005A2412">
            <w:pPr>
              <w:jc w:val="center"/>
              <w:rPr>
                <w:rFonts w:ascii="Arial" w:eastAsia="Calibri" w:hAnsi="Arial" w:cs="Arial"/>
                <w:sz w:val="18"/>
                <w:szCs w:val="18"/>
              </w:rPr>
            </w:pPr>
            <w:r w:rsidRPr="005A2412">
              <w:rPr>
                <w:rFonts w:ascii="Arial" w:eastAsia="Calibri" w:hAnsi="Arial" w:cs="Arial"/>
                <w:sz w:val="18"/>
                <w:szCs w:val="18"/>
              </w:rPr>
              <w:t>X</w:t>
            </w:r>
          </w:p>
        </w:tc>
        <w:tc>
          <w:tcPr>
            <w:tcW w:w="1843" w:type="dxa"/>
          </w:tcPr>
          <w:p w14:paraId="062B95C3" w14:textId="77777777" w:rsidR="00F90FD2" w:rsidRPr="005A2412" w:rsidRDefault="00F90FD2" w:rsidP="005A2412">
            <w:pPr>
              <w:jc w:val="center"/>
              <w:rPr>
                <w:rFonts w:ascii="Arial" w:eastAsia="Calibri" w:hAnsi="Arial" w:cs="Arial"/>
                <w:sz w:val="18"/>
                <w:szCs w:val="18"/>
              </w:rPr>
            </w:pPr>
          </w:p>
        </w:tc>
      </w:tr>
      <w:tr w:rsidR="00F90FD2" w:rsidRPr="00F90FD2" w14:paraId="025FBCB0" w14:textId="77777777" w:rsidTr="005A2412">
        <w:trPr>
          <w:tblHeader/>
        </w:trPr>
        <w:tc>
          <w:tcPr>
            <w:tcW w:w="5244" w:type="dxa"/>
          </w:tcPr>
          <w:p w14:paraId="60D16266" w14:textId="77777777" w:rsidR="00F90FD2" w:rsidRPr="005A2412" w:rsidRDefault="00F90FD2" w:rsidP="005A2412">
            <w:pPr>
              <w:pStyle w:val="Naslov2"/>
              <w:spacing w:line="360" w:lineRule="auto"/>
              <w:jc w:val="left"/>
              <w:outlineLvl w:val="1"/>
              <w:rPr>
                <w:rFonts w:ascii="Arial" w:hAnsi="Arial" w:cs="Arial"/>
                <w:b w:val="0"/>
                <w:sz w:val="18"/>
                <w:szCs w:val="18"/>
              </w:rPr>
            </w:pPr>
            <w:r w:rsidRPr="005A2412">
              <w:rPr>
                <w:rFonts w:ascii="Arial" w:hAnsi="Arial" w:cs="Arial"/>
                <w:b w:val="0"/>
                <w:sz w:val="18"/>
                <w:szCs w:val="18"/>
              </w:rPr>
              <w:t>Vzpostavitev vertikalne signalizacije (prometni znaki) in označb parkirnih mest</w:t>
            </w:r>
          </w:p>
        </w:tc>
        <w:tc>
          <w:tcPr>
            <w:tcW w:w="1134" w:type="dxa"/>
          </w:tcPr>
          <w:p w14:paraId="5BB8DDA3" w14:textId="77777777" w:rsidR="00F90FD2" w:rsidRPr="005A2412" w:rsidRDefault="00F90FD2" w:rsidP="005A2412">
            <w:pPr>
              <w:jc w:val="center"/>
              <w:rPr>
                <w:rFonts w:ascii="Arial" w:eastAsia="Calibri" w:hAnsi="Arial" w:cs="Arial"/>
                <w:sz w:val="18"/>
                <w:szCs w:val="18"/>
              </w:rPr>
            </w:pPr>
            <w:r w:rsidRPr="005A2412">
              <w:rPr>
                <w:rFonts w:ascii="Arial" w:eastAsia="Calibri" w:hAnsi="Arial" w:cs="Arial"/>
                <w:sz w:val="18"/>
                <w:szCs w:val="18"/>
              </w:rPr>
              <w:t>X</w:t>
            </w:r>
          </w:p>
        </w:tc>
        <w:tc>
          <w:tcPr>
            <w:tcW w:w="1134" w:type="dxa"/>
          </w:tcPr>
          <w:p w14:paraId="5E1B9659" w14:textId="77777777" w:rsidR="00F90FD2" w:rsidRPr="005A2412" w:rsidRDefault="00F90FD2" w:rsidP="005A2412">
            <w:pPr>
              <w:jc w:val="center"/>
              <w:rPr>
                <w:rFonts w:ascii="Arial" w:eastAsia="Calibri" w:hAnsi="Arial" w:cs="Arial"/>
                <w:sz w:val="18"/>
                <w:szCs w:val="18"/>
              </w:rPr>
            </w:pPr>
          </w:p>
        </w:tc>
        <w:tc>
          <w:tcPr>
            <w:tcW w:w="1843" w:type="dxa"/>
          </w:tcPr>
          <w:p w14:paraId="6363AFE4" w14:textId="77777777" w:rsidR="00F90FD2" w:rsidRPr="005A2412" w:rsidRDefault="00F90FD2" w:rsidP="005A2412">
            <w:pPr>
              <w:jc w:val="center"/>
              <w:rPr>
                <w:rFonts w:ascii="Arial" w:eastAsia="Calibri" w:hAnsi="Arial" w:cs="Arial"/>
                <w:sz w:val="18"/>
                <w:szCs w:val="18"/>
              </w:rPr>
            </w:pPr>
          </w:p>
        </w:tc>
      </w:tr>
    </w:tbl>
    <w:p w14:paraId="2DD64CE8" w14:textId="77777777" w:rsidR="00F90FD2" w:rsidRPr="00F90FD2" w:rsidRDefault="00F90FD2" w:rsidP="00F90FD2">
      <w:pPr>
        <w:autoSpaceDE w:val="0"/>
        <w:autoSpaceDN w:val="0"/>
        <w:adjustRightInd w:val="0"/>
        <w:rPr>
          <w:rFonts w:ascii="Arial" w:eastAsia="Times New Roman" w:hAnsi="Arial" w:cs="Arial"/>
          <w:sz w:val="18"/>
          <w:szCs w:val="18"/>
          <w:lang w:eastAsia="sl-SI"/>
        </w:rPr>
      </w:pPr>
    </w:p>
    <w:p w14:paraId="11513721" w14:textId="77777777" w:rsidR="00F90FD2" w:rsidRPr="00F90FD2" w:rsidRDefault="00F90FD2" w:rsidP="00A55870">
      <w:pPr>
        <w:pStyle w:val="Naslov1"/>
        <w:numPr>
          <w:ilvl w:val="0"/>
          <w:numId w:val="26"/>
        </w:numPr>
        <w:spacing w:before="0" w:line="360" w:lineRule="auto"/>
        <w:ind w:left="284" w:hanging="284"/>
        <w:jc w:val="center"/>
        <w:rPr>
          <w:rFonts w:ascii="Arial" w:hAnsi="Arial" w:cs="Arial"/>
          <w:sz w:val="18"/>
          <w:szCs w:val="18"/>
        </w:rPr>
      </w:pPr>
      <w:r w:rsidRPr="00F90FD2">
        <w:rPr>
          <w:rFonts w:ascii="Arial" w:hAnsi="Arial" w:cs="Arial"/>
          <w:sz w:val="18"/>
          <w:szCs w:val="18"/>
        </w:rPr>
        <w:lastRenderedPageBreak/>
        <w:t>PREDPRIPRAVA LOKACIJE IN ZAGOTOVITEV DOSTOPA</w:t>
      </w:r>
    </w:p>
    <w:p w14:paraId="73BCA51B" w14:textId="77777777" w:rsidR="00F90FD2" w:rsidRPr="00F90FD2" w:rsidRDefault="00F90FD2" w:rsidP="00A55870">
      <w:pPr>
        <w:pStyle w:val="Naslov2"/>
        <w:numPr>
          <w:ilvl w:val="0"/>
          <w:numId w:val="28"/>
        </w:numPr>
        <w:spacing w:before="0" w:line="360" w:lineRule="auto"/>
        <w:ind w:left="284" w:hanging="284"/>
        <w:jc w:val="center"/>
        <w:rPr>
          <w:rFonts w:ascii="Arial" w:hAnsi="Arial" w:cs="Arial"/>
          <w:sz w:val="18"/>
          <w:szCs w:val="18"/>
        </w:rPr>
      </w:pPr>
      <w:r w:rsidRPr="00F90FD2">
        <w:rPr>
          <w:rFonts w:ascii="Arial" w:hAnsi="Arial" w:cs="Arial"/>
          <w:sz w:val="18"/>
          <w:szCs w:val="18"/>
        </w:rPr>
        <w:t>člen</w:t>
      </w:r>
    </w:p>
    <w:p w14:paraId="2716FEE3"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Zagotovitev lokacije za postavitev polnilne postaje skupaj s pripadajočimi parkirnimi mesti na polnilno postajo in predpriprava lokacije, kjer bo nameščena polnilna postaja, je obveznost Naročnika.</w:t>
      </w:r>
    </w:p>
    <w:p w14:paraId="383D0A88"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 xml:space="preserve">Naročnik bo </w:t>
      </w:r>
      <w:proofErr w:type="spellStart"/>
      <w:r w:rsidRPr="005A2412">
        <w:rPr>
          <w:rFonts w:ascii="Arial" w:hAnsi="Arial" w:cs="Arial"/>
          <w:b w:val="0"/>
          <w:sz w:val="18"/>
          <w:szCs w:val="18"/>
        </w:rPr>
        <w:t>predpripravil</w:t>
      </w:r>
      <w:proofErr w:type="spellEnd"/>
      <w:r w:rsidRPr="005A2412">
        <w:rPr>
          <w:rFonts w:ascii="Arial" w:hAnsi="Arial" w:cs="Arial"/>
          <w:b w:val="0"/>
          <w:sz w:val="18"/>
          <w:szCs w:val="18"/>
        </w:rPr>
        <w:t xml:space="preserve"> lokacijo v roku 8 dni pred postavitvijo posamezne polnilne postaje ter uredil vse potrebno za priklop polnilne postaje na električno omrežje ter za vzpostavitev delovanja pod nadzorom Izvajalca.</w:t>
      </w:r>
    </w:p>
    <w:p w14:paraId="18C9C280"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 xml:space="preserve">Za posamezen priključek se Naročnik zavezuje zagotoviti 1 parkirno mesto. </w:t>
      </w:r>
    </w:p>
    <w:p w14:paraId="0F3759BB" w14:textId="77777777" w:rsidR="00F90FD2" w:rsidRPr="00F90FD2" w:rsidRDefault="00F90FD2" w:rsidP="00F90FD2">
      <w:pPr>
        <w:rPr>
          <w:rFonts w:ascii="Arial" w:hAnsi="Arial" w:cs="Arial"/>
          <w:sz w:val="18"/>
          <w:szCs w:val="18"/>
          <w:lang w:eastAsia="sl-SI"/>
        </w:rPr>
      </w:pPr>
    </w:p>
    <w:p w14:paraId="597A1B5F" w14:textId="77777777" w:rsidR="00F90FD2" w:rsidRPr="00F90FD2" w:rsidRDefault="00F90FD2" w:rsidP="00A55870">
      <w:pPr>
        <w:pStyle w:val="Naslov2"/>
        <w:keepNext w:val="0"/>
        <w:keepLines w:val="0"/>
        <w:numPr>
          <w:ilvl w:val="0"/>
          <w:numId w:val="28"/>
        </w:numPr>
        <w:spacing w:before="0" w:line="360" w:lineRule="auto"/>
        <w:jc w:val="center"/>
        <w:rPr>
          <w:rFonts w:ascii="Arial" w:hAnsi="Arial" w:cs="Arial"/>
          <w:sz w:val="18"/>
          <w:szCs w:val="18"/>
        </w:rPr>
      </w:pPr>
      <w:r w:rsidRPr="00F90FD2">
        <w:rPr>
          <w:rFonts w:ascii="Arial" w:hAnsi="Arial" w:cs="Arial"/>
          <w:sz w:val="18"/>
          <w:szCs w:val="18"/>
        </w:rPr>
        <w:t>člen</w:t>
      </w:r>
    </w:p>
    <w:p w14:paraId="0D15EE24" w14:textId="77777777" w:rsidR="005A2412" w:rsidRPr="008B2E45" w:rsidRDefault="005A241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 xml:space="preserve">Naročnik bo za čas trajanja Pogodbe zagotovil uporabnikom javen (javno dostopna polnilna mesta), neoviran in brezplačen dostop do polnilne postaje na lokaciji, ki je </w:t>
      </w:r>
      <w:r>
        <w:rPr>
          <w:rFonts w:ascii="Arial" w:hAnsi="Arial" w:cs="Arial"/>
          <w:b w:val="0"/>
          <w:sz w:val="18"/>
          <w:szCs w:val="18"/>
        </w:rPr>
        <w:t xml:space="preserve">opredeljena </w:t>
      </w:r>
      <w:r w:rsidRPr="008B2E45">
        <w:rPr>
          <w:rFonts w:ascii="Arial" w:hAnsi="Arial" w:cs="Arial"/>
          <w:b w:val="0"/>
          <w:sz w:val="18"/>
          <w:szCs w:val="18"/>
        </w:rPr>
        <w:t xml:space="preserve">v členu </w:t>
      </w:r>
      <w:r w:rsidRPr="008B2E45">
        <w:rPr>
          <w:rFonts w:ascii="Arial" w:hAnsi="Arial" w:cs="Arial"/>
          <w:b w:val="0"/>
          <w:sz w:val="18"/>
          <w:szCs w:val="18"/>
        </w:rPr>
        <w:fldChar w:fldCharType="begin"/>
      </w:r>
      <w:r w:rsidRPr="008B2E45">
        <w:rPr>
          <w:rFonts w:ascii="Arial" w:hAnsi="Arial" w:cs="Arial"/>
          <w:b w:val="0"/>
          <w:sz w:val="18"/>
          <w:szCs w:val="18"/>
        </w:rPr>
        <w:instrText xml:space="preserve"> REF _Ref504464423 \r \h  \* MERGEFORMAT </w:instrText>
      </w:r>
      <w:r w:rsidRPr="008B2E45">
        <w:rPr>
          <w:rFonts w:ascii="Arial" w:hAnsi="Arial" w:cs="Arial"/>
          <w:b w:val="0"/>
          <w:sz w:val="18"/>
          <w:szCs w:val="18"/>
        </w:rPr>
      </w:r>
      <w:r w:rsidRPr="008B2E45">
        <w:rPr>
          <w:rFonts w:ascii="Arial" w:hAnsi="Arial" w:cs="Arial"/>
          <w:b w:val="0"/>
          <w:sz w:val="18"/>
          <w:szCs w:val="18"/>
        </w:rPr>
        <w:fldChar w:fldCharType="separate"/>
      </w:r>
      <w:r w:rsidR="00795DFA">
        <w:rPr>
          <w:rFonts w:ascii="Arial" w:hAnsi="Arial" w:cs="Arial"/>
          <w:b w:val="0"/>
          <w:sz w:val="18"/>
          <w:szCs w:val="18"/>
        </w:rPr>
        <w:t>3.2</w:t>
      </w:r>
      <w:r w:rsidRPr="008B2E45">
        <w:rPr>
          <w:rFonts w:ascii="Arial" w:hAnsi="Arial" w:cs="Arial"/>
          <w:b w:val="0"/>
          <w:sz w:val="18"/>
          <w:szCs w:val="18"/>
        </w:rPr>
        <w:fldChar w:fldCharType="end"/>
      </w:r>
      <w:r w:rsidRPr="008B2E45">
        <w:rPr>
          <w:rFonts w:ascii="Arial" w:hAnsi="Arial" w:cs="Arial"/>
          <w:b w:val="0"/>
          <w:sz w:val="18"/>
          <w:szCs w:val="18"/>
        </w:rPr>
        <w:t xml:space="preserve">. </w:t>
      </w:r>
    </w:p>
    <w:p w14:paraId="1D5D8471" w14:textId="77777777" w:rsidR="005A2412" w:rsidRPr="008B2E45" w:rsidRDefault="005A241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V primeru ukinitve parkirišča, na katerem se nahaja polnilna postaja, Naročnik zagotovi novo lokacijo na primerljivem parkirišču.</w:t>
      </w:r>
    </w:p>
    <w:p w14:paraId="77EEBEBA" w14:textId="77777777" w:rsidR="00F90FD2" w:rsidRPr="00F90FD2" w:rsidRDefault="00F90FD2" w:rsidP="00F90FD2">
      <w:pPr>
        <w:rPr>
          <w:rFonts w:ascii="Arial" w:hAnsi="Arial" w:cs="Arial"/>
          <w:sz w:val="18"/>
          <w:szCs w:val="18"/>
          <w:lang w:eastAsia="sl-SI"/>
        </w:rPr>
      </w:pPr>
    </w:p>
    <w:p w14:paraId="1D17DC42" w14:textId="77777777" w:rsidR="00F90FD2" w:rsidRPr="00F90FD2" w:rsidRDefault="00F90FD2" w:rsidP="00A55870">
      <w:pPr>
        <w:pStyle w:val="Naslov1"/>
        <w:numPr>
          <w:ilvl w:val="0"/>
          <w:numId w:val="26"/>
        </w:numPr>
        <w:spacing w:before="0" w:line="360" w:lineRule="auto"/>
        <w:ind w:left="284" w:hanging="284"/>
        <w:jc w:val="center"/>
        <w:rPr>
          <w:rFonts w:ascii="Arial" w:hAnsi="Arial" w:cs="Arial"/>
          <w:sz w:val="18"/>
          <w:szCs w:val="18"/>
        </w:rPr>
      </w:pPr>
      <w:r w:rsidRPr="00F90FD2">
        <w:rPr>
          <w:rFonts w:ascii="Arial" w:hAnsi="Arial" w:cs="Arial"/>
          <w:sz w:val="18"/>
          <w:szCs w:val="18"/>
        </w:rPr>
        <w:t>DOBAVA IN NAMESTITEV POLNILNIH POSTAJ, VZPOSTAVITEV UPRAVLJANJA IN VZDRŽEVANJA POLNILNIH MEST TER ZAGOTOVITEV STORITVE POLNJENJA IN PREVZEM</w:t>
      </w:r>
    </w:p>
    <w:p w14:paraId="37699F07" w14:textId="77777777" w:rsidR="00F90FD2" w:rsidRPr="00F90FD2" w:rsidRDefault="00F90FD2" w:rsidP="00A55870">
      <w:pPr>
        <w:pStyle w:val="Naslov2"/>
        <w:keepNext w:val="0"/>
        <w:keepLines w:val="0"/>
        <w:numPr>
          <w:ilvl w:val="0"/>
          <w:numId w:val="28"/>
        </w:numPr>
        <w:spacing w:before="0" w:line="360" w:lineRule="auto"/>
        <w:jc w:val="center"/>
        <w:rPr>
          <w:rFonts w:ascii="Arial" w:hAnsi="Arial" w:cs="Arial"/>
          <w:i/>
          <w:sz w:val="18"/>
          <w:szCs w:val="18"/>
        </w:rPr>
      </w:pPr>
      <w:r w:rsidRPr="00F90FD2">
        <w:rPr>
          <w:rFonts w:ascii="Arial" w:hAnsi="Arial" w:cs="Arial"/>
          <w:sz w:val="18"/>
          <w:szCs w:val="18"/>
        </w:rPr>
        <w:t>člen</w:t>
      </w:r>
      <w:r w:rsidRPr="00F90FD2">
        <w:rPr>
          <w:rFonts w:ascii="Arial" w:hAnsi="Arial" w:cs="Arial"/>
          <w:i/>
          <w:sz w:val="18"/>
          <w:szCs w:val="18"/>
        </w:rPr>
        <w:t xml:space="preserve"> </w:t>
      </w:r>
    </w:p>
    <w:p w14:paraId="6A069B38" w14:textId="2BA45D68"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 xml:space="preserve">Izvajalec se obvezuje dobaviti in namestiti polnilne postaje, vzpostaviti upravljanje in vzdrževanje polnilnih mest ter zagotoviti storitev polnjenja na lokacijah iz </w:t>
      </w:r>
      <w:r w:rsidRPr="005A2412">
        <w:rPr>
          <w:rFonts w:ascii="Arial" w:hAnsi="Arial" w:cs="Arial"/>
          <w:b w:val="0"/>
          <w:sz w:val="18"/>
          <w:szCs w:val="18"/>
        </w:rPr>
        <w:fldChar w:fldCharType="begin"/>
      </w:r>
      <w:r w:rsidRPr="005A2412">
        <w:rPr>
          <w:rFonts w:ascii="Arial" w:hAnsi="Arial" w:cs="Arial"/>
          <w:b w:val="0"/>
          <w:sz w:val="18"/>
          <w:szCs w:val="18"/>
        </w:rPr>
        <w:instrText xml:space="preserve"> REF _Ref504464423 \r \h  \* MERGEFORMAT </w:instrText>
      </w:r>
      <w:r w:rsidRPr="005A2412">
        <w:rPr>
          <w:rFonts w:ascii="Arial" w:hAnsi="Arial" w:cs="Arial"/>
          <w:b w:val="0"/>
          <w:sz w:val="18"/>
          <w:szCs w:val="18"/>
        </w:rPr>
      </w:r>
      <w:r w:rsidRPr="005A2412">
        <w:rPr>
          <w:rFonts w:ascii="Arial" w:hAnsi="Arial" w:cs="Arial"/>
          <w:b w:val="0"/>
          <w:sz w:val="18"/>
          <w:szCs w:val="18"/>
        </w:rPr>
        <w:fldChar w:fldCharType="separate"/>
      </w:r>
      <w:r w:rsidR="00795DFA">
        <w:rPr>
          <w:rFonts w:ascii="Arial" w:hAnsi="Arial" w:cs="Arial"/>
          <w:b w:val="0"/>
          <w:sz w:val="18"/>
          <w:szCs w:val="18"/>
        </w:rPr>
        <w:t>3.2</w:t>
      </w:r>
      <w:r w:rsidRPr="005A2412">
        <w:rPr>
          <w:rFonts w:ascii="Arial" w:hAnsi="Arial" w:cs="Arial"/>
          <w:b w:val="0"/>
          <w:sz w:val="18"/>
          <w:szCs w:val="18"/>
        </w:rPr>
        <w:fldChar w:fldCharType="end"/>
      </w:r>
      <w:r w:rsidRPr="005A2412">
        <w:rPr>
          <w:rFonts w:ascii="Arial" w:hAnsi="Arial" w:cs="Arial"/>
          <w:b w:val="0"/>
          <w:sz w:val="18"/>
          <w:szCs w:val="18"/>
        </w:rPr>
        <w:t xml:space="preserve"> člena najkasneje do </w:t>
      </w:r>
      <w:r w:rsidR="005A2412">
        <w:rPr>
          <w:rFonts w:ascii="Arial" w:hAnsi="Arial" w:cs="Arial"/>
          <w:b w:val="0"/>
          <w:sz w:val="18"/>
          <w:szCs w:val="18"/>
        </w:rPr>
        <w:t>________</w:t>
      </w:r>
      <w:r w:rsidRPr="005A2412">
        <w:rPr>
          <w:rFonts w:ascii="Arial" w:hAnsi="Arial" w:cs="Arial"/>
          <w:b w:val="0"/>
          <w:sz w:val="18"/>
          <w:szCs w:val="18"/>
        </w:rPr>
        <w:t xml:space="preserve"> oziroma v roku 15 dni po izpolnitvi obveznosti Naročnika iz </w:t>
      </w:r>
      <w:r w:rsidRPr="005A2412">
        <w:rPr>
          <w:rFonts w:ascii="Arial" w:hAnsi="Arial" w:cs="Arial"/>
          <w:b w:val="0"/>
          <w:sz w:val="18"/>
          <w:szCs w:val="18"/>
        </w:rPr>
        <w:fldChar w:fldCharType="begin"/>
      </w:r>
      <w:r w:rsidRPr="005A2412">
        <w:rPr>
          <w:rFonts w:ascii="Arial" w:hAnsi="Arial" w:cs="Arial"/>
          <w:b w:val="0"/>
          <w:sz w:val="18"/>
          <w:szCs w:val="18"/>
        </w:rPr>
        <w:instrText xml:space="preserve"> REF _Ref505781900 \r \h  \* MERGEFORMAT </w:instrText>
      </w:r>
      <w:r w:rsidRPr="005A2412">
        <w:rPr>
          <w:rFonts w:ascii="Arial" w:hAnsi="Arial" w:cs="Arial"/>
          <w:b w:val="0"/>
          <w:sz w:val="18"/>
          <w:szCs w:val="18"/>
        </w:rPr>
      </w:r>
      <w:r w:rsidRPr="005A2412">
        <w:rPr>
          <w:rFonts w:ascii="Arial" w:hAnsi="Arial" w:cs="Arial"/>
          <w:b w:val="0"/>
          <w:sz w:val="18"/>
          <w:szCs w:val="18"/>
        </w:rPr>
        <w:fldChar w:fldCharType="separate"/>
      </w:r>
      <w:r w:rsidR="00795DFA">
        <w:rPr>
          <w:rFonts w:ascii="Arial" w:hAnsi="Arial" w:cs="Arial"/>
          <w:b w:val="0"/>
          <w:sz w:val="18"/>
          <w:szCs w:val="18"/>
        </w:rPr>
        <w:t>5</w:t>
      </w:r>
      <w:r w:rsidRPr="005A2412">
        <w:rPr>
          <w:rFonts w:ascii="Arial" w:hAnsi="Arial" w:cs="Arial"/>
          <w:b w:val="0"/>
          <w:sz w:val="18"/>
          <w:szCs w:val="18"/>
        </w:rPr>
        <w:fldChar w:fldCharType="end"/>
      </w:r>
      <w:r w:rsidRPr="005A2412">
        <w:rPr>
          <w:rFonts w:ascii="Arial" w:hAnsi="Arial" w:cs="Arial"/>
          <w:b w:val="0"/>
          <w:sz w:val="18"/>
          <w:szCs w:val="18"/>
        </w:rPr>
        <w:t xml:space="preserve">. člena. </w:t>
      </w:r>
    </w:p>
    <w:p w14:paraId="1A7D9EB8"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Dobava polnilne postaje vključuje polnilno postajo s pripadajočo opremo po navodilih proizvajalca, skladno z veljavnimi predpisi, standardi in normativi ter z zahtevami razpisa.</w:t>
      </w:r>
    </w:p>
    <w:p w14:paraId="603EB77B"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Namestitev polnilne postaje vključuje montažo, testiranje delovanja in vključevanje polnilne postaje v sistem obratovanja skladno z veljavnimi predpisi, standardi in normativi ter z zahtevami razpisa.</w:t>
      </w:r>
    </w:p>
    <w:p w14:paraId="6111E431"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Izvajalec lahko polnilno postajo kadarkoli, v soglasju z naročnikom, zamenja s tehnično primerljivim modelom, ki ustreza minimalnim zahtevam razpisa oziroma s tehnično bolj dovršenim modelom.</w:t>
      </w:r>
    </w:p>
    <w:p w14:paraId="066C04F8" w14:textId="77777777" w:rsidR="00F90FD2" w:rsidRPr="00F90FD2" w:rsidRDefault="00F90FD2" w:rsidP="00F90FD2">
      <w:pPr>
        <w:rPr>
          <w:rFonts w:ascii="Arial" w:hAnsi="Arial" w:cs="Arial"/>
          <w:sz w:val="18"/>
          <w:szCs w:val="18"/>
          <w:lang w:eastAsia="sl-SI"/>
        </w:rPr>
      </w:pPr>
    </w:p>
    <w:p w14:paraId="79075769" w14:textId="77777777" w:rsidR="00F90FD2" w:rsidRPr="00F90FD2" w:rsidRDefault="00F90FD2" w:rsidP="00A55870">
      <w:pPr>
        <w:pStyle w:val="Naslov2"/>
        <w:numPr>
          <w:ilvl w:val="0"/>
          <w:numId w:val="28"/>
        </w:numPr>
        <w:spacing w:before="0" w:line="360" w:lineRule="auto"/>
        <w:jc w:val="center"/>
        <w:rPr>
          <w:rFonts w:ascii="Arial" w:hAnsi="Arial" w:cs="Arial"/>
          <w:sz w:val="18"/>
          <w:szCs w:val="18"/>
        </w:rPr>
      </w:pPr>
      <w:r w:rsidRPr="00F90FD2">
        <w:rPr>
          <w:rFonts w:ascii="Arial" w:hAnsi="Arial" w:cs="Arial"/>
          <w:sz w:val="18"/>
          <w:szCs w:val="18"/>
        </w:rPr>
        <w:t>člen</w:t>
      </w:r>
    </w:p>
    <w:p w14:paraId="29B155A0" w14:textId="5CA7FCF3"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eastAsia="Calibri" w:hAnsi="Arial" w:cs="Arial"/>
          <w:b w:val="0"/>
          <w:sz w:val="18"/>
          <w:szCs w:val="18"/>
        </w:rPr>
      </w:pPr>
      <w:r w:rsidRPr="005A2412">
        <w:rPr>
          <w:rFonts w:ascii="Arial" w:eastAsia="Calibri" w:hAnsi="Arial" w:cs="Arial"/>
          <w:b w:val="0"/>
          <w:sz w:val="18"/>
          <w:szCs w:val="18"/>
        </w:rPr>
        <w:t xml:space="preserve">Izvajalec je dolžan </w:t>
      </w:r>
      <w:r w:rsidRPr="005A2412">
        <w:rPr>
          <w:rFonts w:ascii="Arial" w:hAnsi="Arial" w:cs="Arial"/>
          <w:b w:val="0"/>
          <w:sz w:val="18"/>
          <w:szCs w:val="18"/>
        </w:rPr>
        <w:t>obvestiti</w:t>
      </w:r>
      <w:r w:rsidRPr="005A2412">
        <w:rPr>
          <w:rFonts w:ascii="Arial" w:eastAsia="Calibri" w:hAnsi="Arial" w:cs="Arial"/>
          <w:b w:val="0"/>
          <w:sz w:val="18"/>
          <w:szCs w:val="18"/>
        </w:rPr>
        <w:t xml:space="preserve"> tehničnega skrbnika Pogodbe s strani Naročnika o terminu dobave in namestitve polnilne postaje najmanj pet delovnih dni pred dnevom dobave, sicer Naročnik ni dolžan prevzeti opreme. V ta namen Izvajalec tehničnemu skrbniku Pogodbe s strani Naročnika posreduje pisno obvestilo po elektronski pošti na naslov: </w:t>
      </w:r>
      <w:r w:rsidR="005A2412">
        <w:rPr>
          <w:rFonts w:ascii="Arial" w:eastAsia="Calibri" w:hAnsi="Arial" w:cs="Arial"/>
          <w:b w:val="0"/>
          <w:sz w:val="18"/>
          <w:szCs w:val="18"/>
        </w:rPr>
        <w:t>_______</w:t>
      </w:r>
      <w:r w:rsidRPr="005A2412">
        <w:rPr>
          <w:rFonts w:ascii="Arial" w:eastAsia="Calibri" w:hAnsi="Arial" w:cs="Arial"/>
          <w:b w:val="0"/>
          <w:sz w:val="18"/>
          <w:szCs w:val="18"/>
        </w:rPr>
        <w:t xml:space="preserve">. </w:t>
      </w:r>
    </w:p>
    <w:p w14:paraId="132EA5FB"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eastAsia="Calibri" w:hAnsi="Arial" w:cs="Arial"/>
          <w:b w:val="0"/>
          <w:sz w:val="18"/>
          <w:szCs w:val="18"/>
        </w:rPr>
      </w:pPr>
      <w:r w:rsidRPr="005A2412">
        <w:rPr>
          <w:rFonts w:ascii="Arial" w:eastAsia="Calibri" w:hAnsi="Arial" w:cs="Arial"/>
          <w:b w:val="0"/>
          <w:sz w:val="18"/>
          <w:szCs w:val="18"/>
        </w:rPr>
        <w:t>Točen termin dobave in namestitve polnilne postaje uskladita Izvajalec in tehnični skrbnik Pogodbe s strani Naročnika.</w:t>
      </w:r>
      <w:r w:rsidRPr="005A2412">
        <w:rPr>
          <w:rFonts w:ascii="Arial" w:hAnsi="Arial" w:cs="Arial"/>
          <w:b w:val="0"/>
          <w:sz w:val="18"/>
          <w:szCs w:val="18"/>
        </w:rPr>
        <w:t xml:space="preserve"> </w:t>
      </w:r>
    </w:p>
    <w:p w14:paraId="7FA25344"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eastAsia="Calibri" w:hAnsi="Arial" w:cs="Arial"/>
          <w:b w:val="0"/>
          <w:sz w:val="18"/>
          <w:szCs w:val="18"/>
        </w:rPr>
      </w:pPr>
      <w:r w:rsidRPr="005A2412">
        <w:rPr>
          <w:rFonts w:ascii="Arial" w:eastAsia="Calibri" w:hAnsi="Arial" w:cs="Arial"/>
          <w:b w:val="0"/>
          <w:sz w:val="18"/>
          <w:szCs w:val="18"/>
        </w:rPr>
        <w:t>Če zaradi neustrezne predpriprave lokacije Izvajalec na lokaciji ne more dokončno izvesti namestitve in mora s tem razlogom prihod na lokacijo ponoviti, je Izvajalec upravičen do povračila stroškov dodatne poti in dela, ki se obračunajo skladno s cenikom Izvajalca.</w:t>
      </w:r>
    </w:p>
    <w:p w14:paraId="116143AE"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eastAsia="Calibri" w:hAnsi="Arial" w:cs="Arial"/>
          <w:b w:val="0"/>
          <w:sz w:val="18"/>
          <w:szCs w:val="18"/>
        </w:rPr>
      </w:pPr>
      <w:r w:rsidRPr="005A2412">
        <w:rPr>
          <w:rFonts w:ascii="Arial" w:hAnsi="Arial" w:cs="Arial"/>
          <w:b w:val="0"/>
          <w:sz w:val="18"/>
          <w:szCs w:val="18"/>
        </w:rPr>
        <w:t>Kakovostni</w:t>
      </w:r>
      <w:r w:rsidRPr="005A2412">
        <w:rPr>
          <w:rFonts w:ascii="Arial" w:eastAsia="Calibri" w:hAnsi="Arial" w:cs="Arial"/>
          <w:b w:val="0"/>
          <w:sz w:val="18"/>
          <w:szCs w:val="18"/>
        </w:rPr>
        <w:t xml:space="preserve"> in količinski prevzem opreme se izvede zapisniško po dobavi in namestitvi polnilne postaje – primopredaja. Prevzemni zapisnik podpišeta pooblaščena predstavnika obeh pogodbenih strank.</w:t>
      </w:r>
    </w:p>
    <w:p w14:paraId="5B6E13F2"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eastAsia="Calibri" w:hAnsi="Arial" w:cs="Arial"/>
          <w:b w:val="0"/>
          <w:sz w:val="18"/>
          <w:szCs w:val="18"/>
        </w:rPr>
      </w:pPr>
      <w:r w:rsidRPr="005A2412">
        <w:rPr>
          <w:rFonts w:ascii="Arial" w:hAnsi="Arial" w:cs="Arial"/>
          <w:b w:val="0"/>
          <w:sz w:val="18"/>
          <w:szCs w:val="18"/>
        </w:rPr>
        <w:lastRenderedPageBreak/>
        <w:t>Izvajalec</w:t>
      </w:r>
      <w:r w:rsidRPr="005A2412">
        <w:rPr>
          <w:rFonts w:ascii="Arial" w:eastAsia="Calibri" w:hAnsi="Arial" w:cs="Arial"/>
          <w:b w:val="0"/>
          <w:sz w:val="18"/>
          <w:szCs w:val="18"/>
        </w:rPr>
        <w:t xml:space="preserve"> mora ob dobavi polnilne postaje Naročniku za dobavljeno opremo predložiti tehnično dokumentacijo (certifikat, izvaja o skladnosti), navodila za uporabo v slovenskem jeziku in potrjene garancijske liste z garancijskimi izjavami</w:t>
      </w:r>
      <w:r w:rsidRPr="005A2412">
        <w:rPr>
          <w:rFonts w:ascii="Arial" w:eastAsia="Calibri" w:hAnsi="Arial" w:cs="Arial"/>
          <w:b w:val="0"/>
          <w:i/>
          <w:sz w:val="18"/>
          <w:szCs w:val="18"/>
        </w:rPr>
        <w:t>.</w:t>
      </w:r>
      <w:r w:rsidRPr="005A2412">
        <w:rPr>
          <w:rFonts w:ascii="Arial" w:eastAsia="Calibri" w:hAnsi="Arial" w:cs="Arial"/>
          <w:b w:val="0"/>
          <w:sz w:val="18"/>
          <w:szCs w:val="18"/>
        </w:rPr>
        <w:t xml:space="preserve"> </w:t>
      </w:r>
    </w:p>
    <w:p w14:paraId="29000B6C" w14:textId="380222AE"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eastAsia="Calibri" w:hAnsi="Arial" w:cs="Arial"/>
          <w:b w:val="0"/>
          <w:sz w:val="18"/>
          <w:szCs w:val="18"/>
        </w:rPr>
      </w:pPr>
      <w:r w:rsidRPr="005A2412">
        <w:rPr>
          <w:rFonts w:ascii="Arial" w:eastAsia="Calibri" w:hAnsi="Arial" w:cs="Arial"/>
          <w:b w:val="0"/>
          <w:sz w:val="18"/>
          <w:szCs w:val="18"/>
        </w:rPr>
        <w:t xml:space="preserve">V </w:t>
      </w:r>
      <w:r w:rsidRPr="005A2412">
        <w:rPr>
          <w:rFonts w:ascii="Arial" w:hAnsi="Arial" w:cs="Arial"/>
          <w:b w:val="0"/>
          <w:sz w:val="18"/>
          <w:szCs w:val="18"/>
        </w:rPr>
        <w:t>primeru</w:t>
      </w:r>
      <w:r w:rsidRPr="005A2412">
        <w:rPr>
          <w:rFonts w:ascii="Arial" w:eastAsia="Calibri" w:hAnsi="Arial" w:cs="Arial"/>
          <w:b w:val="0"/>
          <w:sz w:val="18"/>
          <w:szCs w:val="18"/>
        </w:rPr>
        <w:t xml:space="preserve"> količinskih ali kakovostnih odstopanj, ki se ugotovijo z zapisnikom iz odstavka </w:t>
      </w:r>
      <w:r w:rsidRPr="005A2412">
        <w:rPr>
          <w:rFonts w:ascii="Arial" w:eastAsia="Calibri" w:hAnsi="Arial" w:cs="Arial"/>
          <w:b w:val="0"/>
          <w:sz w:val="18"/>
          <w:szCs w:val="18"/>
        </w:rPr>
        <w:fldChar w:fldCharType="begin"/>
      </w:r>
      <w:r w:rsidRPr="005A2412">
        <w:rPr>
          <w:rFonts w:ascii="Arial" w:eastAsia="Calibri" w:hAnsi="Arial" w:cs="Arial"/>
          <w:b w:val="0"/>
          <w:sz w:val="18"/>
          <w:szCs w:val="18"/>
        </w:rPr>
        <w:instrText xml:space="preserve"> REF _Ref509216680 \r \h  \* MERGEFORMAT </w:instrText>
      </w:r>
      <w:r w:rsidRPr="005A2412">
        <w:rPr>
          <w:rFonts w:ascii="Arial" w:eastAsia="Calibri" w:hAnsi="Arial" w:cs="Arial"/>
          <w:b w:val="0"/>
          <w:sz w:val="18"/>
          <w:szCs w:val="18"/>
        </w:rPr>
      </w:r>
      <w:r w:rsidRPr="005A2412">
        <w:rPr>
          <w:rFonts w:ascii="Arial" w:eastAsia="Calibri" w:hAnsi="Arial" w:cs="Arial"/>
          <w:b w:val="0"/>
          <w:sz w:val="18"/>
          <w:szCs w:val="18"/>
        </w:rPr>
        <w:fldChar w:fldCharType="separate"/>
      </w:r>
      <w:r w:rsidR="00795DFA">
        <w:rPr>
          <w:rFonts w:ascii="Arial" w:eastAsia="Calibri" w:hAnsi="Arial" w:cs="Arial"/>
          <w:b w:val="0"/>
          <w:sz w:val="18"/>
          <w:szCs w:val="18"/>
        </w:rPr>
        <w:t>8.4</w:t>
      </w:r>
      <w:r w:rsidRPr="005A2412">
        <w:rPr>
          <w:rFonts w:ascii="Arial" w:eastAsia="Calibri" w:hAnsi="Arial" w:cs="Arial"/>
          <w:b w:val="0"/>
          <w:sz w:val="18"/>
          <w:szCs w:val="18"/>
        </w:rPr>
        <w:fldChar w:fldCharType="end"/>
      </w:r>
      <w:r w:rsidRPr="005A2412">
        <w:rPr>
          <w:rFonts w:ascii="Arial" w:eastAsia="Calibri" w:hAnsi="Arial" w:cs="Arial"/>
          <w:b w:val="0"/>
          <w:sz w:val="18"/>
          <w:szCs w:val="18"/>
        </w:rPr>
        <w:t>, se Izvajalec obveže napake odpraviti brezplačno v roku 10 dni. V primeru, da v navedenem roku ni možno odpraviti napak, je Izvajalec dolžan dobaviti Naročniku novo polnilno postajo, sicer lahko Naročnik zniža pogodbeno vrednost ali odstopi od pogodbe. V vseh primerih je Izvajalec dolžan povrniti nastalo škodo.</w:t>
      </w:r>
    </w:p>
    <w:p w14:paraId="01C30647" w14:textId="77777777" w:rsidR="00F90FD2" w:rsidRPr="00F90FD2" w:rsidRDefault="00F90FD2" w:rsidP="00F90FD2">
      <w:pPr>
        <w:jc w:val="center"/>
        <w:rPr>
          <w:rFonts w:ascii="Arial" w:eastAsia="Times New Roman" w:hAnsi="Arial" w:cs="Arial"/>
          <w:b/>
          <w:sz w:val="18"/>
          <w:szCs w:val="18"/>
          <w:lang w:eastAsia="sl-SI"/>
        </w:rPr>
      </w:pPr>
      <w:bookmarkStart w:id="17" w:name="_GoBack"/>
      <w:bookmarkEnd w:id="17"/>
    </w:p>
    <w:p w14:paraId="31D495AE" w14:textId="77777777" w:rsidR="00F90FD2" w:rsidRPr="00F90FD2" w:rsidRDefault="00F90FD2" w:rsidP="00A55870">
      <w:pPr>
        <w:pStyle w:val="Naslov1"/>
        <w:numPr>
          <w:ilvl w:val="0"/>
          <w:numId w:val="26"/>
        </w:numPr>
        <w:spacing w:before="0" w:line="360" w:lineRule="auto"/>
        <w:ind w:left="284" w:hanging="284"/>
        <w:jc w:val="center"/>
        <w:rPr>
          <w:rFonts w:ascii="Arial" w:hAnsi="Arial" w:cs="Arial"/>
          <w:sz w:val="18"/>
          <w:szCs w:val="18"/>
        </w:rPr>
      </w:pPr>
      <w:r w:rsidRPr="00F90FD2">
        <w:rPr>
          <w:rFonts w:ascii="Arial" w:hAnsi="Arial" w:cs="Arial"/>
          <w:sz w:val="18"/>
          <w:szCs w:val="18"/>
        </w:rPr>
        <w:t>UPRAVLJANJE POLNILNIH MEST</w:t>
      </w:r>
    </w:p>
    <w:p w14:paraId="437EFD6B" w14:textId="77777777" w:rsidR="00F90FD2" w:rsidRPr="00F90FD2" w:rsidRDefault="00F90FD2" w:rsidP="00A55870">
      <w:pPr>
        <w:pStyle w:val="Naslov2"/>
        <w:numPr>
          <w:ilvl w:val="0"/>
          <w:numId w:val="28"/>
        </w:numPr>
        <w:spacing w:before="0" w:line="360" w:lineRule="auto"/>
        <w:jc w:val="center"/>
        <w:rPr>
          <w:rFonts w:ascii="Arial" w:hAnsi="Arial" w:cs="Arial"/>
          <w:sz w:val="18"/>
          <w:szCs w:val="18"/>
        </w:rPr>
      </w:pPr>
      <w:r w:rsidRPr="00F90FD2">
        <w:rPr>
          <w:rFonts w:ascii="Arial" w:hAnsi="Arial" w:cs="Arial"/>
          <w:sz w:val="18"/>
          <w:szCs w:val="18"/>
        </w:rPr>
        <w:t>člen</w:t>
      </w:r>
    </w:p>
    <w:p w14:paraId="79CCCE1B"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Izvajalec prevzame v upravljanje polnilnice Naročnika za čas trajanja Pogodbe, in sicer z dnem podpisa prevzemnega zapisnika s strani obeh pogodbenih strank.</w:t>
      </w:r>
    </w:p>
    <w:p w14:paraId="410BD2A7"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Če posamezna polnilna postaja ni opremljena z usmerjevalnikom, ga zagotovi Izvajalec.  Usmerjevalnik mora omogočati spletno povezavo preko mobilnega omrežja. Izvajalec zagotovi ustrezno podatkovno SIM kartico in vključitev v Izvajalčevo omrežje.</w:t>
      </w:r>
    </w:p>
    <w:p w14:paraId="7D9D196B"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Izvajalec zagotovi ustrezno informacijsko podporo ter ustrezen sistem za nadzor in upravljanje polnilnih postaj.</w:t>
      </w:r>
    </w:p>
    <w:p w14:paraId="0EE52C63"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Izvajalec bo uredil vse potrebno za vključitev polnilnic v svoj nadzorni center upravljanja s polnilnimi postajami, s čimer jih bo lahko daljinsko spremljal in nadzoroval.</w:t>
      </w:r>
    </w:p>
    <w:p w14:paraId="08E49807"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Izvajalec zagotovi podporo in pomoč Naročniku preko svojega nadzorno-upravljavskega centra med delavniki, od 8.00 do 16.00 ure.</w:t>
      </w:r>
    </w:p>
    <w:p w14:paraId="44A8F1A6"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 xml:space="preserve">Izvajalec bo uredil vse potrebno za vključitev polnilnih postaj na svojo javno spletno stran ter na spletni zemljevid Izvajalčevih javnih polnilnih postaj. </w:t>
      </w:r>
    </w:p>
    <w:p w14:paraId="204B547C"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Naročnik daje soglasje, da Izvajalec lahko vključiti polnilne postaje na druge javne brezplačne spletne portale z informacijami o lokaciji in zasedenosti javnih polnilnih mest.</w:t>
      </w:r>
    </w:p>
    <w:p w14:paraId="04F4D119"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Izvajalec spremlja delovanje polnilnih mest in enkrat letno izdela poročilo za Naročnika.</w:t>
      </w:r>
    </w:p>
    <w:p w14:paraId="3F065A77" w14:textId="77777777" w:rsidR="00F90FD2" w:rsidRPr="00F90FD2" w:rsidRDefault="00F90FD2" w:rsidP="00F90FD2">
      <w:pPr>
        <w:rPr>
          <w:rFonts w:ascii="Arial" w:hAnsi="Arial" w:cs="Arial"/>
          <w:sz w:val="18"/>
          <w:szCs w:val="18"/>
          <w:lang w:eastAsia="sl-SI"/>
        </w:rPr>
      </w:pPr>
    </w:p>
    <w:p w14:paraId="71C94B6A" w14:textId="77777777" w:rsidR="00F90FD2" w:rsidRPr="00F90FD2" w:rsidRDefault="00F90FD2" w:rsidP="00A55870">
      <w:pPr>
        <w:pStyle w:val="Naslov1"/>
        <w:numPr>
          <w:ilvl w:val="0"/>
          <w:numId w:val="26"/>
        </w:numPr>
        <w:spacing w:before="0" w:line="360" w:lineRule="auto"/>
        <w:ind w:left="284" w:hanging="284"/>
        <w:jc w:val="center"/>
        <w:rPr>
          <w:rFonts w:ascii="Arial" w:hAnsi="Arial" w:cs="Arial"/>
          <w:sz w:val="18"/>
          <w:szCs w:val="18"/>
        </w:rPr>
      </w:pPr>
      <w:r w:rsidRPr="00F90FD2">
        <w:rPr>
          <w:rFonts w:ascii="Arial" w:hAnsi="Arial" w:cs="Arial"/>
          <w:sz w:val="18"/>
          <w:szCs w:val="18"/>
        </w:rPr>
        <w:t>REDNO IN IZREDNO VZDRŽEVANJE POLNILNIH MEST TER PARKIRNIH MEST IN OKOLICE POLNILNE POSTAJE</w:t>
      </w:r>
    </w:p>
    <w:p w14:paraId="525F0696" w14:textId="77777777" w:rsidR="00F90FD2" w:rsidRPr="00F90FD2" w:rsidRDefault="00F90FD2" w:rsidP="00A55870">
      <w:pPr>
        <w:pStyle w:val="Naslov2"/>
        <w:numPr>
          <w:ilvl w:val="0"/>
          <w:numId w:val="28"/>
        </w:numPr>
        <w:spacing w:before="0" w:line="360" w:lineRule="auto"/>
        <w:jc w:val="center"/>
        <w:rPr>
          <w:rFonts w:ascii="Arial" w:hAnsi="Arial" w:cs="Arial"/>
          <w:sz w:val="18"/>
          <w:szCs w:val="18"/>
        </w:rPr>
      </w:pPr>
      <w:r w:rsidRPr="00F90FD2">
        <w:rPr>
          <w:rFonts w:ascii="Arial" w:hAnsi="Arial" w:cs="Arial"/>
          <w:sz w:val="18"/>
          <w:szCs w:val="18"/>
        </w:rPr>
        <w:t>člen</w:t>
      </w:r>
    </w:p>
    <w:p w14:paraId="228C83AF"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Redno in izredno vzdrževanje polnilnih mest zagotavlja Izvajalec.</w:t>
      </w:r>
    </w:p>
    <w:p w14:paraId="03A4863A"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V okviru rednega vzdrževanja bo Izvajalec:</w:t>
      </w:r>
    </w:p>
    <w:p w14:paraId="59BE14A5" w14:textId="77777777" w:rsidR="00F90FD2" w:rsidRPr="005A2412" w:rsidRDefault="00F90FD2" w:rsidP="00A55870">
      <w:pPr>
        <w:pStyle w:val="Naslov2"/>
        <w:keepNext w:val="0"/>
        <w:keepLines w:val="0"/>
        <w:numPr>
          <w:ilvl w:val="2"/>
          <w:numId w:val="31"/>
        </w:numPr>
        <w:autoSpaceDE w:val="0"/>
        <w:autoSpaceDN w:val="0"/>
        <w:adjustRightInd w:val="0"/>
        <w:spacing w:before="0" w:line="360" w:lineRule="auto"/>
        <w:ind w:left="1134"/>
        <w:jc w:val="both"/>
        <w:rPr>
          <w:rFonts w:ascii="Arial" w:hAnsi="Arial" w:cs="Arial"/>
          <w:b w:val="0"/>
          <w:sz w:val="18"/>
          <w:szCs w:val="18"/>
        </w:rPr>
      </w:pPr>
      <w:r w:rsidRPr="005A2412">
        <w:rPr>
          <w:rFonts w:ascii="Arial" w:hAnsi="Arial" w:cs="Arial"/>
          <w:b w:val="0"/>
          <w:sz w:val="18"/>
          <w:szCs w:val="18"/>
        </w:rPr>
        <w:t>zagotovil 24/7 pripravljenost dežurne intervencijske službe;</w:t>
      </w:r>
    </w:p>
    <w:p w14:paraId="6C2AD2E8" w14:textId="77777777" w:rsidR="00F90FD2" w:rsidRPr="005A2412" w:rsidRDefault="00F90FD2" w:rsidP="00A55870">
      <w:pPr>
        <w:pStyle w:val="Naslov2"/>
        <w:keepNext w:val="0"/>
        <w:keepLines w:val="0"/>
        <w:numPr>
          <w:ilvl w:val="2"/>
          <w:numId w:val="31"/>
        </w:numPr>
        <w:autoSpaceDE w:val="0"/>
        <w:autoSpaceDN w:val="0"/>
        <w:adjustRightInd w:val="0"/>
        <w:spacing w:before="0" w:line="360" w:lineRule="auto"/>
        <w:ind w:left="1134"/>
        <w:jc w:val="both"/>
        <w:rPr>
          <w:rFonts w:ascii="Arial" w:hAnsi="Arial" w:cs="Arial"/>
          <w:b w:val="0"/>
          <w:sz w:val="18"/>
          <w:szCs w:val="18"/>
        </w:rPr>
      </w:pPr>
      <w:r w:rsidRPr="005A2412">
        <w:rPr>
          <w:rFonts w:ascii="Arial" w:hAnsi="Arial" w:cs="Arial"/>
          <w:b w:val="0"/>
          <w:sz w:val="18"/>
          <w:szCs w:val="18"/>
        </w:rPr>
        <w:t>1 x letno opravil redni preventivni pregled in testiranje delovanja polnilnega mesta;</w:t>
      </w:r>
    </w:p>
    <w:p w14:paraId="41EA0DBC" w14:textId="77777777" w:rsidR="00F90FD2" w:rsidRPr="005A2412" w:rsidRDefault="00F90FD2" w:rsidP="00A55870">
      <w:pPr>
        <w:pStyle w:val="Naslov2"/>
        <w:keepNext w:val="0"/>
        <w:keepLines w:val="0"/>
        <w:numPr>
          <w:ilvl w:val="2"/>
          <w:numId w:val="31"/>
        </w:numPr>
        <w:autoSpaceDE w:val="0"/>
        <w:autoSpaceDN w:val="0"/>
        <w:adjustRightInd w:val="0"/>
        <w:spacing w:before="0" w:line="360" w:lineRule="auto"/>
        <w:ind w:left="1134"/>
        <w:jc w:val="both"/>
        <w:rPr>
          <w:rFonts w:ascii="Arial" w:hAnsi="Arial" w:cs="Arial"/>
          <w:b w:val="0"/>
          <w:sz w:val="18"/>
          <w:szCs w:val="18"/>
        </w:rPr>
      </w:pPr>
      <w:r w:rsidRPr="005A2412">
        <w:rPr>
          <w:rFonts w:ascii="Arial" w:hAnsi="Arial" w:cs="Arial"/>
          <w:b w:val="0"/>
          <w:sz w:val="18"/>
          <w:szCs w:val="18"/>
        </w:rPr>
        <w:t>1 x letno posodobil programsko opremo, če se to izkaže za potrebno.</w:t>
      </w:r>
    </w:p>
    <w:p w14:paraId="4B1DBE16"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 xml:space="preserve">Izvajalec se obvezuje, da bo zagotovil odpravo napak na polnilni postaji v roku 48 ur z izjemo popravil, ki bi terjali zamenjavo polnilne postaje ali v primeru hujše okvare polnilne postaje. </w:t>
      </w:r>
    </w:p>
    <w:p w14:paraId="4F123532"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 xml:space="preserve">Odprava napak na polnilni postaji s strani Izvajalca ne vključuje odprave napak na električni napeljavi do polnilne postaje. </w:t>
      </w:r>
    </w:p>
    <w:p w14:paraId="088FABE4" w14:textId="77777777" w:rsidR="00F90FD2" w:rsidRPr="00F90FD2" w:rsidRDefault="00F90FD2" w:rsidP="00F90FD2">
      <w:pPr>
        <w:rPr>
          <w:rFonts w:ascii="Arial" w:hAnsi="Arial" w:cs="Arial"/>
          <w:sz w:val="18"/>
          <w:szCs w:val="18"/>
          <w:lang w:eastAsia="sl-SI"/>
        </w:rPr>
      </w:pPr>
    </w:p>
    <w:p w14:paraId="0AC1EC73" w14:textId="77777777" w:rsidR="00F90FD2" w:rsidRPr="00F90FD2" w:rsidRDefault="00F90FD2" w:rsidP="00A55870">
      <w:pPr>
        <w:pStyle w:val="Naslov2"/>
        <w:numPr>
          <w:ilvl w:val="0"/>
          <w:numId w:val="28"/>
        </w:numPr>
        <w:spacing w:before="0" w:line="360" w:lineRule="auto"/>
        <w:jc w:val="center"/>
        <w:rPr>
          <w:rFonts w:ascii="Arial" w:hAnsi="Arial" w:cs="Arial"/>
          <w:sz w:val="18"/>
          <w:szCs w:val="18"/>
        </w:rPr>
      </w:pPr>
      <w:r w:rsidRPr="00F90FD2">
        <w:rPr>
          <w:rFonts w:ascii="Arial" w:hAnsi="Arial" w:cs="Arial"/>
          <w:sz w:val="18"/>
          <w:szCs w:val="18"/>
        </w:rPr>
        <w:lastRenderedPageBreak/>
        <w:t>člen</w:t>
      </w:r>
    </w:p>
    <w:p w14:paraId="4C98A81B" w14:textId="77777777" w:rsidR="00F90FD2" w:rsidRPr="005A2412" w:rsidRDefault="00F90FD2" w:rsidP="00A55870">
      <w:pPr>
        <w:pStyle w:val="Naslov2"/>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 xml:space="preserve">Naročnik bo v času trajanja Pogodbe zagotovil vzdrževanje in čiščenje parkirnih mest ter površine, na kateri stoji posamezna polnilna postaja (okolica polnilne postaje). </w:t>
      </w:r>
    </w:p>
    <w:p w14:paraId="1775F3B8" w14:textId="77777777" w:rsidR="00F90FD2" w:rsidRPr="00F90FD2" w:rsidRDefault="00F90FD2" w:rsidP="00F90FD2">
      <w:pPr>
        <w:rPr>
          <w:rFonts w:ascii="Arial" w:hAnsi="Arial" w:cs="Arial"/>
          <w:sz w:val="18"/>
          <w:szCs w:val="18"/>
          <w:lang w:eastAsia="sl-SI"/>
        </w:rPr>
      </w:pPr>
    </w:p>
    <w:p w14:paraId="2313A081" w14:textId="77777777" w:rsidR="00F90FD2" w:rsidRPr="00F90FD2" w:rsidRDefault="00F90FD2" w:rsidP="00A55870">
      <w:pPr>
        <w:pStyle w:val="Naslov1"/>
        <w:numPr>
          <w:ilvl w:val="0"/>
          <w:numId w:val="26"/>
        </w:numPr>
        <w:spacing w:before="0" w:line="360" w:lineRule="auto"/>
        <w:ind w:left="284" w:hanging="284"/>
        <w:jc w:val="center"/>
        <w:rPr>
          <w:rFonts w:ascii="Arial" w:hAnsi="Arial" w:cs="Arial"/>
          <w:sz w:val="18"/>
          <w:szCs w:val="18"/>
        </w:rPr>
      </w:pPr>
      <w:r w:rsidRPr="00F90FD2">
        <w:rPr>
          <w:rFonts w:ascii="Arial" w:hAnsi="Arial" w:cs="Arial"/>
          <w:sz w:val="18"/>
          <w:szCs w:val="18"/>
        </w:rPr>
        <w:t>ZAGOTAVLJANJE STORITVE POLNJENJA</w:t>
      </w:r>
    </w:p>
    <w:p w14:paraId="4301335B" w14:textId="77777777" w:rsidR="00F90FD2" w:rsidRPr="00F90FD2" w:rsidRDefault="00F90FD2" w:rsidP="00A55870">
      <w:pPr>
        <w:pStyle w:val="Naslov2"/>
        <w:numPr>
          <w:ilvl w:val="0"/>
          <w:numId w:val="28"/>
        </w:numPr>
        <w:spacing w:before="0" w:line="360" w:lineRule="auto"/>
        <w:jc w:val="center"/>
        <w:rPr>
          <w:rFonts w:ascii="Arial" w:hAnsi="Arial" w:cs="Arial"/>
          <w:sz w:val="18"/>
          <w:szCs w:val="18"/>
        </w:rPr>
      </w:pPr>
      <w:r w:rsidRPr="00F90FD2">
        <w:rPr>
          <w:rFonts w:ascii="Arial" w:hAnsi="Arial" w:cs="Arial"/>
          <w:sz w:val="18"/>
          <w:szCs w:val="18"/>
        </w:rPr>
        <w:t>člen</w:t>
      </w:r>
    </w:p>
    <w:p w14:paraId="201BF045"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 xml:space="preserve">Izvajalec zagotovi ustrezno informacijsko podporo ter ustrezen sistem za zagotavljanje storitve polnjenja. </w:t>
      </w:r>
    </w:p>
    <w:p w14:paraId="6ADD421C"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Izvajalec zagotovi izvajanje storitve polnjenja z uporabo RFID identifikacijskih kartic ali preko aplikacije za uporabnike ali drugega sredstva izdanega s strani Izvajalca, ki omogoča avtorizacijo uporabnika na polnilnih postajah.</w:t>
      </w:r>
    </w:p>
    <w:p w14:paraId="453E0B1B"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Izvajalec zagotovi podporo in pomoč uporabnikom preko svojega 24/7 klicnega centra.</w:t>
      </w:r>
    </w:p>
    <w:p w14:paraId="783CEA0A"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Izvajalec bo omogočil polnjenje uporabnikom drugih ponudnikov storitve polnjenja, s katerimi ima Izvajalec sklenjeno pogodbo o gostovanju.</w:t>
      </w:r>
    </w:p>
    <w:p w14:paraId="53EB7CAA"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Izvajalec zagotovi možnost obračunavanja in zaračunavanja stroškov storitve polnjenja uporabnikom.</w:t>
      </w:r>
    </w:p>
    <w:p w14:paraId="0C1A697E"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Naročnik in Izvajalec se dogovorita, da bo obdobje brezplačnega polnjenja trajalo prvih 12 mesecev od primopredaje, obdobje plačljivega polnjenja pa od konca brezplačnega obdobja do konca veljavnosti Pogodbe.</w:t>
      </w:r>
    </w:p>
    <w:p w14:paraId="6C4DB12E"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Pred pričetkom plačljivega polnjenja Naročnik in Izvajalec uredita za polnilne postaje, ki so priključene na lastno merilno mesto, pri dobavitelju električne energije prenos plačnika stroškov za dobavo električne energije in omrežnino na Izvajalca.</w:t>
      </w:r>
    </w:p>
    <w:p w14:paraId="7B932A91"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Naročnik soglaša, da za polnilne postaje, ki so priključene na lastno merilno mesto, od dneva plačljivega polnjenja dalje Izvajalec lahko samostojno izbira dobavitelja električne energije.</w:t>
      </w:r>
    </w:p>
    <w:p w14:paraId="57D4FC6D" w14:textId="77777777" w:rsidR="00F90FD2" w:rsidRPr="00F90FD2" w:rsidRDefault="00F90FD2" w:rsidP="00F90FD2">
      <w:pPr>
        <w:rPr>
          <w:rFonts w:ascii="Arial" w:hAnsi="Arial" w:cs="Arial"/>
          <w:sz w:val="18"/>
          <w:szCs w:val="18"/>
          <w:lang w:eastAsia="sl-SI"/>
        </w:rPr>
      </w:pPr>
    </w:p>
    <w:p w14:paraId="20E4D643" w14:textId="77777777" w:rsidR="00F90FD2" w:rsidRPr="00F90FD2" w:rsidRDefault="00F90FD2" w:rsidP="00A55870">
      <w:pPr>
        <w:pStyle w:val="Naslov1"/>
        <w:numPr>
          <w:ilvl w:val="0"/>
          <w:numId w:val="26"/>
        </w:numPr>
        <w:spacing w:before="0" w:line="360" w:lineRule="auto"/>
        <w:ind w:left="284" w:hanging="284"/>
        <w:jc w:val="center"/>
        <w:rPr>
          <w:rFonts w:ascii="Arial" w:hAnsi="Arial" w:cs="Arial"/>
          <w:sz w:val="18"/>
          <w:szCs w:val="18"/>
        </w:rPr>
      </w:pPr>
      <w:r w:rsidRPr="00F90FD2">
        <w:rPr>
          <w:rFonts w:ascii="Arial" w:hAnsi="Arial" w:cs="Arial"/>
          <w:sz w:val="18"/>
          <w:szCs w:val="18"/>
        </w:rPr>
        <w:t>ZAVAROVANJA</w:t>
      </w:r>
    </w:p>
    <w:p w14:paraId="05FC9B11" w14:textId="77777777" w:rsidR="00F90FD2" w:rsidRPr="00F90FD2" w:rsidRDefault="00F90FD2" w:rsidP="00A55870">
      <w:pPr>
        <w:pStyle w:val="Naslov2"/>
        <w:numPr>
          <w:ilvl w:val="0"/>
          <w:numId w:val="28"/>
        </w:numPr>
        <w:spacing w:before="0" w:line="360" w:lineRule="auto"/>
        <w:jc w:val="center"/>
        <w:rPr>
          <w:rFonts w:ascii="Arial" w:hAnsi="Arial" w:cs="Arial"/>
          <w:sz w:val="18"/>
          <w:szCs w:val="18"/>
        </w:rPr>
      </w:pPr>
      <w:r w:rsidRPr="00F90FD2">
        <w:rPr>
          <w:rFonts w:ascii="Arial" w:hAnsi="Arial" w:cs="Arial"/>
          <w:sz w:val="18"/>
          <w:szCs w:val="18"/>
        </w:rPr>
        <w:t>člen</w:t>
      </w:r>
    </w:p>
    <w:p w14:paraId="46D57CAB"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Naročnik bo najkasneje v roku 10 dni po prevzemu polnilne postaje le-te za ves čas trajanja Pogodbe premoženjsko zavaroval najmanj za požarne nevarnosti, potres, udarec zavarovančevega ali neznanega vozila in vandalizem. V primeru, da Naročnik ne sklene ustreznih zavarovanj, je dolžan sam kriti škodo na polnilni postaji.</w:t>
      </w:r>
    </w:p>
    <w:p w14:paraId="071C8D62"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Izvajalec jamči, da ima svojo odgovornost zavarovano za škodo, ki bi utegnila nastati Naročniku in tretjim osebam v zvezi z opravljanjem njegove dejavnosti pri zavarovalnici oziroma skladno s politiko obvladovanj tveganj in prenosa le-teh na zavarovalnice.</w:t>
      </w:r>
    </w:p>
    <w:p w14:paraId="6D68933C"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Naročnik jamči, da ima svojo odgovornost oziroma da ima podizvajalec njegovo odgovornost zavarovano za škodo, ki bi utegnila nastati Izvajalcu in tretjim osebam, v zvezi z opravljanjem njegove dejavnosti vzdrževanja površin (okolice polnilne postaje in parkirnih mest ob polnilni postaji) pri zavarovalnici, v okviru katere je podano kritje iz naslova lastništva z minimalno enotno zavarovalno vsoto 100.000 EUR.</w:t>
      </w:r>
    </w:p>
    <w:p w14:paraId="5FE54C32" w14:textId="77777777" w:rsidR="00F90FD2" w:rsidRPr="00F90FD2" w:rsidRDefault="00F90FD2" w:rsidP="00F90FD2">
      <w:pPr>
        <w:rPr>
          <w:rFonts w:ascii="Arial" w:hAnsi="Arial" w:cs="Arial"/>
          <w:sz w:val="18"/>
          <w:szCs w:val="18"/>
          <w:lang w:eastAsia="sl-SI"/>
        </w:rPr>
      </w:pPr>
    </w:p>
    <w:p w14:paraId="7AA90D7A" w14:textId="77777777" w:rsidR="00F90FD2" w:rsidRPr="00F90FD2" w:rsidRDefault="00F90FD2" w:rsidP="00A55870">
      <w:pPr>
        <w:keepNext/>
        <w:keepLines/>
        <w:numPr>
          <w:ilvl w:val="0"/>
          <w:numId w:val="26"/>
        </w:numPr>
        <w:tabs>
          <w:tab w:val="num" w:pos="360"/>
        </w:tabs>
        <w:spacing w:after="0" w:line="360" w:lineRule="auto"/>
        <w:ind w:left="0" w:firstLine="0"/>
        <w:jc w:val="center"/>
        <w:outlineLvl w:val="0"/>
        <w:rPr>
          <w:rFonts w:ascii="Arial" w:eastAsia="Times New Roman" w:hAnsi="Arial" w:cs="Arial"/>
          <w:b/>
          <w:sz w:val="18"/>
          <w:szCs w:val="18"/>
          <w:lang w:eastAsia="sl-SI"/>
        </w:rPr>
      </w:pPr>
      <w:r w:rsidRPr="00F90FD2">
        <w:rPr>
          <w:rFonts w:ascii="Arial" w:eastAsia="Times New Roman" w:hAnsi="Arial" w:cs="Arial"/>
          <w:b/>
          <w:sz w:val="18"/>
          <w:szCs w:val="18"/>
          <w:lang w:eastAsia="sl-SI"/>
        </w:rPr>
        <w:lastRenderedPageBreak/>
        <w:t>JAMSTVA IN GARANCIJE ZA ODPRAVO NAPAK V GARANCIJSKI DOBI</w:t>
      </w:r>
    </w:p>
    <w:p w14:paraId="4276F011" w14:textId="77777777" w:rsidR="00F90FD2" w:rsidRPr="00F90FD2" w:rsidRDefault="00F90FD2" w:rsidP="00A55870">
      <w:pPr>
        <w:pStyle w:val="Naslov2"/>
        <w:numPr>
          <w:ilvl w:val="0"/>
          <w:numId w:val="28"/>
        </w:numPr>
        <w:spacing w:before="0" w:line="360" w:lineRule="auto"/>
        <w:jc w:val="center"/>
        <w:rPr>
          <w:rFonts w:ascii="Arial" w:hAnsi="Arial" w:cs="Arial"/>
          <w:sz w:val="18"/>
          <w:szCs w:val="18"/>
        </w:rPr>
      </w:pPr>
      <w:r w:rsidRPr="00F90FD2">
        <w:rPr>
          <w:rFonts w:ascii="Arial" w:hAnsi="Arial" w:cs="Arial"/>
          <w:sz w:val="18"/>
          <w:szCs w:val="18"/>
        </w:rPr>
        <w:t>člen</w:t>
      </w:r>
    </w:p>
    <w:p w14:paraId="4E844ECA" w14:textId="77777777" w:rsidR="005A2412" w:rsidRDefault="005A241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8B2E45">
        <w:rPr>
          <w:rFonts w:ascii="Arial" w:hAnsi="Arial" w:cs="Arial"/>
          <w:b w:val="0"/>
          <w:sz w:val="18"/>
          <w:szCs w:val="18"/>
        </w:rPr>
        <w:t xml:space="preserve">Ob upoštevanju priloženih navodil, Izvajalec skladno z garancijskim listom z garancijskimi izjavami jamči za lastnosti ali brezhibno delovanje dobavljene polnilne postaje v 24 mesečnem garancijskem roku, ki začne teči s potrditvijo prevzemnega zapisnika iz </w:t>
      </w:r>
      <w:r w:rsidRPr="008B2E45">
        <w:rPr>
          <w:rFonts w:ascii="Arial" w:hAnsi="Arial" w:cs="Arial"/>
          <w:b w:val="0"/>
          <w:sz w:val="18"/>
          <w:szCs w:val="18"/>
        </w:rPr>
        <w:fldChar w:fldCharType="begin"/>
      </w:r>
      <w:r w:rsidRPr="008B2E45">
        <w:rPr>
          <w:rFonts w:ascii="Arial" w:hAnsi="Arial" w:cs="Arial"/>
          <w:b w:val="0"/>
          <w:sz w:val="18"/>
          <w:szCs w:val="18"/>
        </w:rPr>
        <w:instrText xml:space="preserve"> REF _Ref504476475 \r \h  \* MERGEFORMAT </w:instrText>
      </w:r>
      <w:r w:rsidRPr="008B2E45">
        <w:rPr>
          <w:rFonts w:ascii="Arial" w:hAnsi="Arial" w:cs="Arial"/>
          <w:b w:val="0"/>
          <w:sz w:val="18"/>
          <w:szCs w:val="18"/>
        </w:rPr>
      </w:r>
      <w:r w:rsidRPr="008B2E45">
        <w:rPr>
          <w:rFonts w:ascii="Arial" w:hAnsi="Arial" w:cs="Arial"/>
          <w:b w:val="0"/>
          <w:sz w:val="18"/>
          <w:szCs w:val="18"/>
        </w:rPr>
        <w:fldChar w:fldCharType="separate"/>
      </w:r>
      <w:r w:rsidR="00795DFA">
        <w:rPr>
          <w:rFonts w:ascii="Arial" w:hAnsi="Arial" w:cs="Arial"/>
          <w:b w:val="0"/>
          <w:sz w:val="18"/>
          <w:szCs w:val="18"/>
        </w:rPr>
        <w:t>8</w:t>
      </w:r>
      <w:r w:rsidRPr="008B2E45">
        <w:rPr>
          <w:rFonts w:ascii="Arial" w:hAnsi="Arial" w:cs="Arial"/>
          <w:b w:val="0"/>
          <w:sz w:val="18"/>
          <w:szCs w:val="18"/>
        </w:rPr>
        <w:fldChar w:fldCharType="end"/>
      </w:r>
      <w:r w:rsidRPr="008B2E45">
        <w:rPr>
          <w:rFonts w:ascii="Arial" w:hAnsi="Arial" w:cs="Arial"/>
          <w:b w:val="0"/>
          <w:sz w:val="18"/>
          <w:szCs w:val="18"/>
        </w:rPr>
        <w:t>. člena Pogodbe s strani Naročnika. Izvajalec jamči za lastnosti ali brezhibno delovanje dobavljene polnilne postaje skladno z omejitvami (npr. garancija običajno ne velja v primeru nepravilne uporabe polnilne postaje, za poškodbe na polnilni postaji ipd.) iz garancijskega lista.</w:t>
      </w:r>
    </w:p>
    <w:p w14:paraId="44CF8A94" w14:textId="77777777" w:rsidR="005A2412" w:rsidRDefault="005A241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1A3279">
        <w:rPr>
          <w:rFonts w:ascii="Arial" w:hAnsi="Arial" w:cs="Arial"/>
          <w:b w:val="0"/>
          <w:sz w:val="18"/>
          <w:szCs w:val="18"/>
        </w:rPr>
        <w:t>Izvajalec mora najkasneje v 10. dneh od sklenitve pogodbe, naročniku izročiti ustrezno zavarovanje za dobro in pravočasno izvedbo pogodbenih obveznosti v zahtevani obliki glede na vzorec ali navodila iz razpisne dokumentacije, v višini 10,00 % pogodbene vrednosti z DDV za posameznega naročnika, kar znaša _ _ _ _ _ _ _ _ EUR.</w:t>
      </w:r>
    </w:p>
    <w:p w14:paraId="69041885" w14:textId="77777777" w:rsidR="005A2412" w:rsidRPr="001A3279" w:rsidRDefault="005A2412" w:rsidP="005A2412">
      <w:pPr>
        <w:pStyle w:val="Naslov2"/>
        <w:keepNext w:val="0"/>
        <w:keepLines w:val="0"/>
        <w:autoSpaceDE w:val="0"/>
        <w:autoSpaceDN w:val="0"/>
        <w:adjustRightInd w:val="0"/>
        <w:spacing w:before="0" w:line="360" w:lineRule="auto"/>
        <w:ind w:left="431"/>
        <w:jc w:val="both"/>
        <w:rPr>
          <w:rFonts w:ascii="Arial" w:hAnsi="Arial" w:cs="Arial"/>
          <w:b w:val="0"/>
          <w:sz w:val="18"/>
          <w:szCs w:val="18"/>
        </w:rPr>
      </w:pPr>
      <w:r w:rsidRPr="001A3279">
        <w:rPr>
          <w:rFonts w:ascii="Arial" w:hAnsi="Arial" w:cs="Arial"/>
          <w:b w:val="0"/>
          <w:sz w:val="18"/>
          <w:szCs w:val="18"/>
        </w:rPr>
        <w:t xml:space="preserve">Zavarovanje mora veljati še najmanj 30 dni po izteku veljavnosti te pogodbe. </w:t>
      </w:r>
      <w:r>
        <w:rPr>
          <w:rFonts w:ascii="Arial" w:hAnsi="Arial" w:cs="Arial"/>
          <w:b w:val="0"/>
          <w:sz w:val="18"/>
          <w:szCs w:val="18"/>
        </w:rPr>
        <w:t>Izvajalec</w:t>
      </w:r>
      <w:r w:rsidRPr="001A3279">
        <w:rPr>
          <w:rFonts w:ascii="Arial" w:hAnsi="Arial" w:cs="Arial"/>
          <w:b w:val="0"/>
          <w:sz w:val="18"/>
          <w:szCs w:val="18"/>
        </w:rPr>
        <w:t xml:space="preserve"> je dolžan zagotoviti veljavno zavarovanje za ves čas trajanja pogodbe. </w:t>
      </w:r>
      <w:r>
        <w:rPr>
          <w:rFonts w:ascii="Arial" w:hAnsi="Arial" w:cs="Arial"/>
          <w:b w:val="0"/>
          <w:sz w:val="18"/>
          <w:szCs w:val="18"/>
        </w:rPr>
        <w:t>Izvajalec</w:t>
      </w:r>
      <w:r w:rsidRPr="001A3279">
        <w:rPr>
          <w:rFonts w:ascii="Arial" w:hAnsi="Arial" w:cs="Arial"/>
          <w:b w:val="0"/>
          <w:sz w:val="18"/>
          <w:szCs w:val="18"/>
        </w:rPr>
        <w:t xml:space="preserve"> je dolžan predložiti zavarovanje za celotno obdobje glede na terminski plan, ki je podan v razpisni dokumentaciji. </w:t>
      </w:r>
    </w:p>
    <w:p w14:paraId="5D2D8E77" w14:textId="77777777" w:rsidR="005A2412" w:rsidRPr="001A3279" w:rsidRDefault="005A2412" w:rsidP="005A2412">
      <w:pPr>
        <w:pStyle w:val="Naslov2"/>
        <w:keepNext w:val="0"/>
        <w:keepLines w:val="0"/>
        <w:autoSpaceDE w:val="0"/>
        <w:autoSpaceDN w:val="0"/>
        <w:adjustRightInd w:val="0"/>
        <w:spacing w:before="0" w:line="360" w:lineRule="auto"/>
        <w:ind w:left="431"/>
        <w:jc w:val="both"/>
        <w:rPr>
          <w:rFonts w:ascii="Arial" w:hAnsi="Arial" w:cs="Arial"/>
          <w:b w:val="0"/>
          <w:sz w:val="18"/>
          <w:szCs w:val="18"/>
        </w:rPr>
      </w:pPr>
      <w:r w:rsidRPr="001A3279">
        <w:rPr>
          <w:rFonts w:ascii="Arial" w:hAnsi="Arial" w:cs="Arial"/>
          <w:b w:val="0"/>
          <w:sz w:val="18"/>
          <w:szCs w:val="18"/>
        </w:rPr>
        <w:t>Naročnik ima pravico unovčiti zavarovanje predvsem v naslednjih primerih:</w:t>
      </w:r>
    </w:p>
    <w:p w14:paraId="37BF5781" w14:textId="77777777" w:rsidR="005A2412" w:rsidRPr="005A2412" w:rsidRDefault="005A2412" w:rsidP="00A55870">
      <w:pPr>
        <w:pStyle w:val="Odstavekseznama"/>
        <w:numPr>
          <w:ilvl w:val="0"/>
          <w:numId w:val="37"/>
        </w:numPr>
        <w:jc w:val="both"/>
        <w:rPr>
          <w:rFonts w:ascii="Arial" w:hAnsi="Arial" w:cs="Arial"/>
          <w:sz w:val="18"/>
          <w:szCs w:val="18"/>
        </w:rPr>
      </w:pPr>
      <w:r w:rsidRPr="005A2412">
        <w:rPr>
          <w:rFonts w:ascii="Arial" w:hAnsi="Arial" w:cs="Arial"/>
          <w:sz w:val="18"/>
          <w:szCs w:val="18"/>
        </w:rPr>
        <w:t>nekvalitetne izvedbe dobave ali pogodbenih storitev,</w:t>
      </w:r>
    </w:p>
    <w:p w14:paraId="428CB566" w14:textId="77777777" w:rsidR="005A2412" w:rsidRPr="001A3279" w:rsidRDefault="005A2412" w:rsidP="00A55870">
      <w:pPr>
        <w:pStyle w:val="Odstavekseznama"/>
        <w:numPr>
          <w:ilvl w:val="0"/>
          <w:numId w:val="32"/>
        </w:numPr>
        <w:jc w:val="both"/>
        <w:rPr>
          <w:rFonts w:ascii="Arial" w:hAnsi="Arial" w:cs="Arial"/>
          <w:sz w:val="18"/>
          <w:szCs w:val="18"/>
        </w:rPr>
      </w:pPr>
      <w:r w:rsidRPr="001A3279">
        <w:rPr>
          <w:rFonts w:ascii="Arial" w:hAnsi="Arial" w:cs="Arial"/>
          <w:sz w:val="18"/>
          <w:szCs w:val="18"/>
        </w:rPr>
        <w:t>nepravočasne dobave blaga v smislu določil razpisne dokumentacije in pogodbe,</w:t>
      </w:r>
    </w:p>
    <w:p w14:paraId="2B17D31D" w14:textId="77777777" w:rsidR="005A2412" w:rsidRPr="001A3279" w:rsidRDefault="005A2412" w:rsidP="00A55870">
      <w:pPr>
        <w:pStyle w:val="Odstavekseznama"/>
        <w:numPr>
          <w:ilvl w:val="0"/>
          <w:numId w:val="32"/>
        </w:numPr>
        <w:jc w:val="both"/>
        <w:rPr>
          <w:rFonts w:ascii="Arial" w:hAnsi="Arial" w:cs="Arial"/>
          <w:sz w:val="18"/>
          <w:szCs w:val="18"/>
        </w:rPr>
      </w:pPr>
      <w:r>
        <w:rPr>
          <w:rFonts w:ascii="Arial" w:hAnsi="Arial" w:cs="Arial"/>
          <w:sz w:val="18"/>
          <w:szCs w:val="18"/>
        </w:rPr>
        <w:t>izvajalčevega</w:t>
      </w:r>
      <w:r w:rsidRPr="001A3279">
        <w:rPr>
          <w:rFonts w:ascii="Arial" w:hAnsi="Arial" w:cs="Arial"/>
          <w:sz w:val="18"/>
          <w:szCs w:val="18"/>
        </w:rPr>
        <w:t xml:space="preserve"> enostranskega odstopa od pogodbe pred izvedbo dobave ali med njo.</w:t>
      </w:r>
    </w:p>
    <w:p w14:paraId="444E0C4D" w14:textId="77777777" w:rsidR="00F90FD2" w:rsidRPr="00F90FD2" w:rsidRDefault="00F90FD2" w:rsidP="00F90FD2">
      <w:pPr>
        <w:autoSpaceDE w:val="0"/>
        <w:autoSpaceDN w:val="0"/>
        <w:adjustRightInd w:val="0"/>
        <w:rPr>
          <w:rFonts w:ascii="Arial" w:eastAsia="Times New Roman" w:hAnsi="Arial" w:cs="Arial"/>
          <w:sz w:val="18"/>
          <w:szCs w:val="18"/>
          <w:lang w:eastAsia="sl-SI"/>
        </w:rPr>
      </w:pPr>
    </w:p>
    <w:p w14:paraId="013AC7C2" w14:textId="77777777" w:rsidR="00F90FD2" w:rsidRPr="00F90FD2" w:rsidRDefault="00F90FD2" w:rsidP="00A55870">
      <w:pPr>
        <w:keepNext/>
        <w:keepLines/>
        <w:numPr>
          <w:ilvl w:val="0"/>
          <w:numId w:val="26"/>
        </w:numPr>
        <w:tabs>
          <w:tab w:val="num" w:pos="360"/>
        </w:tabs>
        <w:spacing w:after="0" w:line="360" w:lineRule="auto"/>
        <w:ind w:left="0" w:firstLine="0"/>
        <w:jc w:val="center"/>
        <w:outlineLvl w:val="0"/>
        <w:rPr>
          <w:rFonts w:ascii="Arial" w:eastAsia="Times New Roman" w:hAnsi="Arial" w:cs="Arial"/>
          <w:b/>
          <w:sz w:val="18"/>
          <w:szCs w:val="18"/>
          <w:lang w:eastAsia="sl-SI"/>
        </w:rPr>
      </w:pPr>
      <w:r w:rsidRPr="00F90FD2">
        <w:rPr>
          <w:rFonts w:ascii="Arial" w:eastAsia="Times New Roman" w:hAnsi="Arial" w:cs="Arial"/>
          <w:b/>
          <w:sz w:val="18"/>
          <w:szCs w:val="18"/>
          <w:lang w:eastAsia="sl-SI"/>
        </w:rPr>
        <w:t>GRAFIČNA PODOBA IN MARKETINŠKE AKTIVNOSTI</w:t>
      </w:r>
    </w:p>
    <w:p w14:paraId="470E1287" w14:textId="77777777" w:rsidR="00F90FD2" w:rsidRPr="00F90FD2" w:rsidRDefault="00F90FD2" w:rsidP="00A55870">
      <w:pPr>
        <w:pStyle w:val="Naslov2"/>
        <w:numPr>
          <w:ilvl w:val="0"/>
          <w:numId w:val="28"/>
        </w:numPr>
        <w:spacing w:before="0" w:line="360" w:lineRule="auto"/>
        <w:jc w:val="center"/>
        <w:rPr>
          <w:rFonts w:ascii="Arial" w:hAnsi="Arial" w:cs="Arial"/>
          <w:sz w:val="18"/>
          <w:szCs w:val="18"/>
        </w:rPr>
      </w:pPr>
      <w:r w:rsidRPr="00F90FD2">
        <w:rPr>
          <w:rFonts w:ascii="Arial" w:hAnsi="Arial" w:cs="Arial"/>
          <w:sz w:val="18"/>
          <w:szCs w:val="18"/>
        </w:rPr>
        <w:t xml:space="preserve"> člen</w:t>
      </w:r>
    </w:p>
    <w:p w14:paraId="01E98F9A"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Za pripravo celostne grafične podobe polnilnih postaj ter za polepitev polnilnih postaj skrbi Izvajalec.</w:t>
      </w:r>
    </w:p>
    <w:p w14:paraId="7836BB9E"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 xml:space="preserve">Naročnik soglaša, da Izvajalec oblepi polnilne postaje skladno s celostno grafično podobo Izvajalca oziroma Izvajalčevo grafično podobo </w:t>
      </w:r>
      <w:proofErr w:type="spellStart"/>
      <w:r w:rsidRPr="005A2412">
        <w:rPr>
          <w:rFonts w:ascii="Arial" w:hAnsi="Arial" w:cs="Arial"/>
          <w:b w:val="0"/>
          <w:sz w:val="18"/>
          <w:szCs w:val="18"/>
        </w:rPr>
        <w:t>elektromobilnosti</w:t>
      </w:r>
      <w:proofErr w:type="spellEnd"/>
      <w:r w:rsidRPr="005A2412">
        <w:rPr>
          <w:rFonts w:ascii="Arial" w:hAnsi="Arial" w:cs="Arial"/>
          <w:b w:val="0"/>
          <w:sz w:val="18"/>
          <w:szCs w:val="18"/>
        </w:rPr>
        <w:t>. Na polnilni postaji se umestijo tudi logotipi in napis Naročnika skladno z dogovorom z Naročnikom.</w:t>
      </w:r>
    </w:p>
    <w:p w14:paraId="66C890D6"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Za horizontalne označbe  parkirnih mest ob polnilnih postajah, namenjenih električnim vozilom, skrbi Naročnik.</w:t>
      </w:r>
    </w:p>
    <w:p w14:paraId="37695D00"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Naročnik se zavezuje vzpostaviti vertikalno signalizacijo (prometni znaki).</w:t>
      </w:r>
    </w:p>
    <w:p w14:paraId="60219B1F" w14:textId="77777777" w:rsidR="00F90FD2" w:rsidRPr="00F90FD2" w:rsidRDefault="00F90FD2" w:rsidP="00F90FD2">
      <w:pPr>
        <w:pStyle w:val="Naslov2"/>
        <w:keepNext w:val="0"/>
        <w:keepLines w:val="0"/>
        <w:autoSpaceDE w:val="0"/>
        <w:autoSpaceDN w:val="0"/>
        <w:adjustRightInd w:val="0"/>
        <w:ind w:left="431"/>
        <w:jc w:val="both"/>
        <w:rPr>
          <w:rFonts w:ascii="Arial" w:hAnsi="Arial" w:cs="Arial"/>
          <w:sz w:val="18"/>
          <w:szCs w:val="18"/>
        </w:rPr>
      </w:pPr>
    </w:p>
    <w:p w14:paraId="0448D11A" w14:textId="77777777" w:rsidR="00F90FD2" w:rsidRPr="00F90FD2" w:rsidRDefault="00F90FD2" w:rsidP="00A55870">
      <w:pPr>
        <w:pStyle w:val="Naslov1"/>
        <w:numPr>
          <w:ilvl w:val="0"/>
          <w:numId w:val="26"/>
        </w:numPr>
        <w:spacing w:before="0" w:line="360" w:lineRule="auto"/>
        <w:ind w:left="284" w:hanging="284"/>
        <w:jc w:val="center"/>
        <w:rPr>
          <w:rFonts w:ascii="Arial" w:hAnsi="Arial" w:cs="Arial"/>
          <w:sz w:val="18"/>
          <w:szCs w:val="18"/>
        </w:rPr>
      </w:pPr>
      <w:r w:rsidRPr="00F90FD2">
        <w:rPr>
          <w:rFonts w:ascii="Arial" w:hAnsi="Arial" w:cs="Arial"/>
          <w:sz w:val="18"/>
          <w:szCs w:val="18"/>
        </w:rPr>
        <w:t>DELITEV STROŠKOV IN PRIHODKI</w:t>
      </w:r>
    </w:p>
    <w:p w14:paraId="788A87F1" w14:textId="77777777" w:rsidR="00F90FD2" w:rsidRPr="00F90FD2" w:rsidRDefault="00F90FD2" w:rsidP="00A55870">
      <w:pPr>
        <w:pStyle w:val="Naslov2"/>
        <w:numPr>
          <w:ilvl w:val="0"/>
          <w:numId w:val="28"/>
        </w:numPr>
        <w:spacing w:before="0" w:line="360" w:lineRule="auto"/>
        <w:jc w:val="center"/>
        <w:rPr>
          <w:rFonts w:ascii="Arial" w:hAnsi="Arial" w:cs="Arial"/>
          <w:sz w:val="18"/>
          <w:szCs w:val="18"/>
        </w:rPr>
      </w:pPr>
      <w:r w:rsidRPr="00F90FD2">
        <w:rPr>
          <w:rFonts w:ascii="Arial" w:hAnsi="Arial" w:cs="Arial"/>
          <w:sz w:val="18"/>
          <w:szCs w:val="18"/>
        </w:rPr>
        <w:t>člen</w:t>
      </w:r>
    </w:p>
    <w:p w14:paraId="0FAB333A" w14:textId="77777777" w:rsidR="005A2412" w:rsidRPr="00FF2AC6" w:rsidRDefault="005A241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FF2AC6">
        <w:rPr>
          <w:rFonts w:ascii="Arial" w:hAnsi="Arial" w:cs="Arial"/>
          <w:b w:val="0"/>
          <w:sz w:val="18"/>
          <w:szCs w:val="18"/>
        </w:rPr>
        <w:t xml:space="preserve">Naročnik krije ponudbeno ceno za polnilne postaje iz </w:t>
      </w:r>
      <w:r w:rsidRPr="00FF2AC6">
        <w:rPr>
          <w:rFonts w:ascii="Arial" w:hAnsi="Arial" w:cs="Arial"/>
          <w:b w:val="0"/>
          <w:sz w:val="18"/>
          <w:szCs w:val="18"/>
        </w:rPr>
        <w:fldChar w:fldCharType="begin"/>
      </w:r>
      <w:r w:rsidRPr="00FF2AC6">
        <w:rPr>
          <w:rFonts w:ascii="Arial" w:hAnsi="Arial" w:cs="Arial"/>
          <w:b w:val="0"/>
          <w:sz w:val="18"/>
          <w:szCs w:val="18"/>
        </w:rPr>
        <w:instrText xml:space="preserve"> REF _Ref504134308 \r \h  \* MERGEFORMAT </w:instrText>
      </w:r>
      <w:r w:rsidRPr="00FF2AC6">
        <w:rPr>
          <w:rFonts w:ascii="Arial" w:hAnsi="Arial" w:cs="Arial"/>
          <w:b w:val="0"/>
          <w:sz w:val="18"/>
          <w:szCs w:val="18"/>
        </w:rPr>
      </w:r>
      <w:r w:rsidRPr="00FF2AC6">
        <w:rPr>
          <w:rFonts w:ascii="Arial" w:hAnsi="Arial" w:cs="Arial"/>
          <w:b w:val="0"/>
          <w:sz w:val="18"/>
          <w:szCs w:val="18"/>
        </w:rPr>
        <w:fldChar w:fldCharType="separate"/>
      </w:r>
      <w:r w:rsidR="00795DFA">
        <w:rPr>
          <w:rFonts w:ascii="Arial" w:hAnsi="Arial" w:cs="Arial"/>
          <w:b w:val="0"/>
          <w:sz w:val="18"/>
          <w:szCs w:val="18"/>
        </w:rPr>
        <w:t>3</w:t>
      </w:r>
      <w:r w:rsidRPr="00FF2AC6">
        <w:rPr>
          <w:rFonts w:ascii="Arial" w:hAnsi="Arial" w:cs="Arial"/>
          <w:b w:val="0"/>
          <w:sz w:val="18"/>
          <w:szCs w:val="18"/>
        </w:rPr>
        <w:fldChar w:fldCharType="end"/>
      </w:r>
      <w:r w:rsidRPr="00FF2AC6">
        <w:rPr>
          <w:rFonts w:ascii="Arial" w:hAnsi="Arial" w:cs="Arial"/>
          <w:b w:val="0"/>
          <w:sz w:val="18"/>
          <w:szCs w:val="18"/>
        </w:rPr>
        <w:t xml:space="preserve">. člena Pogodbe, ki znaša </w:t>
      </w:r>
      <w:r>
        <w:rPr>
          <w:rFonts w:ascii="Arial" w:eastAsia="Calibri" w:hAnsi="Arial" w:cs="Arial"/>
          <w:b w:val="0"/>
          <w:sz w:val="18"/>
          <w:szCs w:val="18"/>
        </w:rPr>
        <w:t>_________</w:t>
      </w:r>
      <w:r w:rsidRPr="00FF2AC6">
        <w:rPr>
          <w:rFonts w:ascii="Arial" w:eastAsia="Calibri" w:hAnsi="Arial" w:cs="Arial"/>
          <w:b w:val="0"/>
          <w:sz w:val="18"/>
          <w:szCs w:val="18"/>
        </w:rPr>
        <w:t xml:space="preserve"> </w:t>
      </w:r>
      <w:r w:rsidRPr="00FF2AC6">
        <w:rPr>
          <w:rFonts w:ascii="Arial" w:hAnsi="Arial" w:cs="Arial"/>
          <w:b w:val="0"/>
          <w:sz w:val="18"/>
          <w:szCs w:val="18"/>
        </w:rPr>
        <w:t xml:space="preserve">EUR brez DDV/polnilno postajo, skupaj za </w:t>
      </w:r>
      <w:r>
        <w:rPr>
          <w:rFonts w:ascii="Arial" w:hAnsi="Arial" w:cs="Arial"/>
          <w:b w:val="0"/>
          <w:sz w:val="18"/>
          <w:szCs w:val="18"/>
        </w:rPr>
        <w:t xml:space="preserve">vse polnilne postaje </w:t>
      </w:r>
      <w:r>
        <w:rPr>
          <w:rFonts w:ascii="Arial" w:eastAsia="Calibri" w:hAnsi="Arial" w:cs="Arial"/>
          <w:b w:val="0"/>
          <w:sz w:val="18"/>
          <w:szCs w:val="18"/>
        </w:rPr>
        <w:t xml:space="preserve">________ </w:t>
      </w:r>
      <w:r w:rsidRPr="00FF2AC6">
        <w:rPr>
          <w:rFonts w:ascii="Arial" w:hAnsi="Arial" w:cs="Arial"/>
          <w:b w:val="0"/>
          <w:sz w:val="18"/>
          <w:szCs w:val="18"/>
        </w:rPr>
        <w:t xml:space="preserve">EUR brez DDV oziroma </w:t>
      </w:r>
      <w:r>
        <w:rPr>
          <w:rFonts w:ascii="Arial" w:eastAsia="Calibri" w:hAnsi="Arial" w:cs="Arial"/>
          <w:b w:val="0"/>
          <w:sz w:val="18"/>
          <w:szCs w:val="18"/>
        </w:rPr>
        <w:t xml:space="preserve">__________ </w:t>
      </w:r>
      <w:r w:rsidRPr="00FF2AC6">
        <w:rPr>
          <w:rFonts w:ascii="Arial" w:hAnsi="Arial" w:cs="Arial"/>
          <w:b w:val="0"/>
          <w:sz w:val="18"/>
          <w:szCs w:val="18"/>
        </w:rPr>
        <w:t xml:space="preserve">EUR z DDV, kar vključuje stroške dobave in namestitve polnilnih postaj. </w:t>
      </w:r>
    </w:p>
    <w:p w14:paraId="67F81A4B" w14:textId="3D83CFBE"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 xml:space="preserve">Stroške, povezane z zagotovitvijo lokacij, predpripravo lokacije in zagotovitvijo dostopa (poglavje </w:t>
      </w:r>
      <w:r w:rsidRPr="005A2412">
        <w:rPr>
          <w:rFonts w:ascii="Arial" w:hAnsi="Arial" w:cs="Arial"/>
          <w:b w:val="0"/>
          <w:sz w:val="18"/>
          <w:szCs w:val="18"/>
        </w:rPr>
        <w:fldChar w:fldCharType="begin"/>
      </w:r>
      <w:r w:rsidRPr="005A2412">
        <w:rPr>
          <w:rFonts w:ascii="Arial" w:hAnsi="Arial" w:cs="Arial"/>
          <w:b w:val="0"/>
          <w:sz w:val="18"/>
          <w:szCs w:val="18"/>
        </w:rPr>
        <w:instrText xml:space="preserve"> REF _Ref504475875 \r \h  \* MERGEFORMAT </w:instrText>
      </w:r>
      <w:r w:rsidRPr="005A2412">
        <w:rPr>
          <w:rFonts w:ascii="Arial" w:hAnsi="Arial" w:cs="Arial"/>
          <w:b w:val="0"/>
          <w:sz w:val="18"/>
          <w:szCs w:val="18"/>
        </w:rPr>
      </w:r>
      <w:r w:rsidRPr="005A2412">
        <w:rPr>
          <w:rFonts w:ascii="Arial" w:hAnsi="Arial" w:cs="Arial"/>
          <w:b w:val="0"/>
          <w:sz w:val="18"/>
          <w:szCs w:val="18"/>
        </w:rPr>
        <w:fldChar w:fldCharType="separate"/>
      </w:r>
      <w:r w:rsidR="00795DFA">
        <w:rPr>
          <w:rFonts w:ascii="Arial" w:hAnsi="Arial" w:cs="Arial"/>
          <w:b w:val="0"/>
          <w:sz w:val="18"/>
          <w:szCs w:val="18"/>
        </w:rPr>
        <w:t>V</w:t>
      </w:r>
      <w:r w:rsidRPr="005A2412">
        <w:rPr>
          <w:rFonts w:ascii="Arial" w:hAnsi="Arial" w:cs="Arial"/>
          <w:b w:val="0"/>
          <w:sz w:val="18"/>
          <w:szCs w:val="18"/>
        </w:rPr>
        <w:fldChar w:fldCharType="end"/>
      </w:r>
      <w:r w:rsidRPr="005A2412">
        <w:rPr>
          <w:rFonts w:ascii="Arial" w:hAnsi="Arial" w:cs="Arial"/>
          <w:b w:val="0"/>
          <w:sz w:val="18"/>
          <w:szCs w:val="18"/>
        </w:rPr>
        <w:t>), nosi Naročnik.</w:t>
      </w:r>
    </w:p>
    <w:p w14:paraId="34158EA2" w14:textId="04C57695"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 xml:space="preserve">Stroške, povezane s prestavitvijo polnilne postaje oziroma postavitvijo nove polnilne postaje zaradi ukinitve parkirišča (odstavek </w:t>
      </w:r>
      <w:r w:rsidRPr="005A2412">
        <w:rPr>
          <w:rFonts w:ascii="Arial" w:hAnsi="Arial" w:cs="Arial"/>
          <w:b w:val="0"/>
          <w:sz w:val="18"/>
          <w:szCs w:val="18"/>
        </w:rPr>
        <w:fldChar w:fldCharType="begin"/>
      </w:r>
      <w:r w:rsidRPr="005A2412">
        <w:rPr>
          <w:rFonts w:ascii="Arial" w:hAnsi="Arial" w:cs="Arial"/>
          <w:b w:val="0"/>
          <w:sz w:val="18"/>
          <w:szCs w:val="18"/>
        </w:rPr>
        <w:instrText xml:space="preserve"> REF _Ref509216581 \r \h  \* MERGEFORMAT </w:instrText>
      </w:r>
      <w:r w:rsidRPr="005A2412">
        <w:rPr>
          <w:rFonts w:ascii="Arial" w:hAnsi="Arial" w:cs="Arial"/>
          <w:b w:val="0"/>
          <w:sz w:val="18"/>
          <w:szCs w:val="18"/>
        </w:rPr>
      </w:r>
      <w:r w:rsidRPr="005A2412">
        <w:rPr>
          <w:rFonts w:ascii="Arial" w:hAnsi="Arial" w:cs="Arial"/>
          <w:b w:val="0"/>
          <w:sz w:val="18"/>
          <w:szCs w:val="18"/>
        </w:rPr>
        <w:fldChar w:fldCharType="separate"/>
      </w:r>
      <w:r w:rsidR="00795DFA">
        <w:rPr>
          <w:rFonts w:ascii="Arial" w:hAnsi="Arial" w:cs="Arial"/>
          <w:b w:val="0"/>
          <w:sz w:val="18"/>
          <w:szCs w:val="18"/>
        </w:rPr>
        <w:t>6.2</w:t>
      </w:r>
      <w:r w:rsidRPr="005A2412">
        <w:rPr>
          <w:rFonts w:ascii="Arial" w:hAnsi="Arial" w:cs="Arial"/>
          <w:b w:val="0"/>
          <w:sz w:val="18"/>
          <w:szCs w:val="18"/>
        </w:rPr>
        <w:fldChar w:fldCharType="end"/>
      </w:r>
      <w:r w:rsidRPr="005A2412">
        <w:rPr>
          <w:rFonts w:ascii="Arial" w:hAnsi="Arial" w:cs="Arial"/>
          <w:b w:val="0"/>
          <w:sz w:val="18"/>
          <w:szCs w:val="18"/>
        </w:rPr>
        <w:t>), nosi Naročnik.</w:t>
      </w:r>
    </w:p>
    <w:p w14:paraId="36B7090F" w14:textId="39B78676" w:rsidR="00F90FD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 xml:space="preserve">Stroške SIM kartice in podatkovnega prenosa podatkov v mobilnem omrežju nosi Izvajalec. </w:t>
      </w:r>
    </w:p>
    <w:p w14:paraId="076958BB" w14:textId="73EC4AD4" w:rsidR="005A2412" w:rsidRPr="00FF2AC6" w:rsidRDefault="005A241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FF2AC6">
        <w:rPr>
          <w:rFonts w:ascii="Arial" w:hAnsi="Arial" w:cs="Arial"/>
          <w:b w:val="0"/>
          <w:sz w:val="18"/>
          <w:szCs w:val="18"/>
        </w:rPr>
        <w:t xml:space="preserve">Stroške povezane z upravljanjem ter rednim vzdrževanjem polnilnih mest ter stroške zagotavljanja storitve polnjenja nosi </w:t>
      </w:r>
      <w:r w:rsidR="00D900CF">
        <w:rPr>
          <w:rFonts w:ascii="Arial" w:hAnsi="Arial" w:cs="Arial"/>
          <w:b w:val="0"/>
          <w:sz w:val="18"/>
          <w:szCs w:val="18"/>
        </w:rPr>
        <w:t xml:space="preserve">Izvajalec. </w:t>
      </w:r>
    </w:p>
    <w:p w14:paraId="191A90B1" w14:textId="61ABE506" w:rsidR="005A2412" w:rsidRDefault="005A2412" w:rsidP="005A2412">
      <w:pPr>
        <w:pStyle w:val="Naslov2"/>
        <w:keepNext w:val="0"/>
        <w:keepLines w:val="0"/>
        <w:autoSpaceDE w:val="0"/>
        <w:autoSpaceDN w:val="0"/>
        <w:adjustRightInd w:val="0"/>
        <w:spacing w:before="0" w:line="360" w:lineRule="auto"/>
        <w:ind w:left="431"/>
        <w:jc w:val="both"/>
        <w:rPr>
          <w:rFonts w:ascii="Arial" w:hAnsi="Arial" w:cs="Arial"/>
          <w:b w:val="0"/>
          <w:sz w:val="18"/>
          <w:szCs w:val="18"/>
        </w:rPr>
      </w:pPr>
    </w:p>
    <w:p w14:paraId="131954A2" w14:textId="4AFFAC63" w:rsidR="005A2412" w:rsidRPr="00110D29" w:rsidRDefault="005A241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110D29">
        <w:rPr>
          <w:rFonts w:ascii="Arial" w:hAnsi="Arial" w:cs="Arial"/>
          <w:b w:val="0"/>
          <w:sz w:val="18"/>
          <w:szCs w:val="18"/>
        </w:rPr>
        <w:lastRenderedPageBreak/>
        <w:t>Ocenjena pogodbena vrednost za celotno trajanje pogodbe za izvedbo vseh dobav in storitev v okviru te pogodbe znaša:</w:t>
      </w:r>
    </w:p>
    <w:p w14:paraId="4DD09614" w14:textId="77777777" w:rsidR="005A2412" w:rsidRPr="003023AB" w:rsidRDefault="005A2412" w:rsidP="005A2412">
      <w:pPr>
        <w:ind w:left="431"/>
        <w:rPr>
          <w:rFonts w:ascii="Arial" w:hAnsi="Arial" w:cs="Arial"/>
          <w:sz w:val="18"/>
          <w:szCs w:val="18"/>
        </w:rPr>
      </w:pPr>
      <w:r w:rsidRPr="003023AB">
        <w:rPr>
          <w:rFonts w:ascii="Arial" w:hAnsi="Arial" w:cs="Arial"/>
          <w:sz w:val="18"/>
          <w:szCs w:val="18"/>
        </w:rPr>
        <w:t>_____________ EUR brez DDV</w:t>
      </w:r>
    </w:p>
    <w:p w14:paraId="561A6531" w14:textId="77777777" w:rsidR="005A2412" w:rsidRPr="003023AB" w:rsidRDefault="005A2412" w:rsidP="005A2412">
      <w:pPr>
        <w:ind w:left="431"/>
        <w:rPr>
          <w:rFonts w:ascii="Arial" w:hAnsi="Arial" w:cs="Arial"/>
          <w:sz w:val="18"/>
          <w:szCs w:val="18"/>
        </w:rPr>
      </w:pPr>
      <w:r w:rsidRPr="003023AB">
        <w:rPr>
          <w:rFonts w:ascii="Arial" w:hAnsi="Arial" w:cs="Arial"/>
          <w:sz w:val="18"/>
          <w:szCs w:val="18"/>
        </w:rPr>
        <w:t>_____________ DDV</w:t>
      </w:r>
    </w:p>
    <w:p w14:paraId="1A7E028E" w14:textId="5BDF721C" w:rsidR="005A2412" w:rsidRPr="005A2412" w:rsidRDefault="005A2412" w:rsidP="005A2412">
      <w:pPr>
        <w:ind w:left="431"/>
        <w:rPr>
          <w:rFonts w:ascii="Arial" w:hAnsi="Arial" w:cs="Arial"/>
          <w:sz w:val="18"/>
          <w:szCs w:val="18"/>
        </w:rPr>
      </w:pPr>
      <w:r w:rsidRPr="003023AB">
        <w:rPr>
          <w:rFonts w:ascii="Arial" w:hAnsi="Arial" w:cs="Arial"/>
          <w:sz w:val="18"/>
          <w:szCs w:val="18"/>
        </w:rPr>
        <w:t>_____________ EUR z DDV.</w:t>
      </w:r>
    </w:p>
    <w:p w14:paraId="26E34809" w14:textId="2B2DA6A0"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 xml:space="preserve">Stroške, povezane z dobavo električne energije (električna energije, omrežnina in prispevki na omrežnino), nosi Naročnik za čas brezplačnega polnjenja, od prvega dne plačljivega polnjenja pa Izvajalec. Za polnilne postaje, ki niso priključene na lastno merilno mesto, se pogodbeni stranki dogovorita, da bo Izvajalec kril stroške dobave električne energije Naročniku mesečno v višini, ki je določena z naslednjo formulo: </w:t>
      </w:r>
    </w:p>
    <w:tbl>
      <w:tblPr>
        <w:tblStyle w:val="Tabelamrea"/>
        <w:tblW w:w="9319" w:type="dxa"/>
        <w:tblInd w:w="431" w:type="dxa"/>
        <w:tblLook w:val="04A0" w:firstRow="1" w:lastRow="0" w:firstColumn="1" w:lastColumn="0" w:noHBand="0" w:noVBand="1"/>
      </w:tblPr>
      <w:tblGrid>
        <w:gridCol w:w="1407"/>
        <w:gridCol w:w="7912"/>
      </w:tblGrid>
      <w:tr w:rsidR="00F90FD2" w:rsidRPr="005A2412" w14:paraId="38C0F84D" w14:textId="77777777" w:rsidTr="005A2412">
        <w:trPr>
          <w:trHeight w:val="1529"/>
        </w:trPr>
        <w:tc>
          <w:tcPr>
            <w:tcW w:w="1407" w:type="dxa"/>
          </w:tcPr>
          <w:p w14:paraId="784F54F6" w14:textId="77777777" w:rsidR="00F90FD2" w:rsidRPr="005A2412" w:rsidRDefault="00F90FD2" w:rsidP="005A2412">
            <w:pPr>
              <w:pStyle w:val="Naslov2"/>
              <w:keepNext w:val="0"/>
              <w:keepLines w:val="0"/>
              <w:ind w:left="360" w:hanging="360"/>
              <w:jc w:val="both"/>
              <w:outlineLvl w:val="1"/>
              <w:rPr>
                <w:rFonts w:ascii="Arial" w:hAnsi="Arial" w:cs="Arial"/>
                <w:b w:val="0"/>
                <w:sz w:val="18"/>
                <w:szCs w:val="18"/>
              </w:rPr>
            </w:pPr>
            <w:r w:rsidRPr="005A2412">
              <w:rPr>
                <w:rFonts w:ascii="Arial" w:hAnsi="Arial" w:cs="Arial"/>
                <w:b w:val="0"/>
                <w:sz w:val="18"/>
                <w:szCs w:val="18"/>
              </w:rPr>
              <w:t>STR_ENER =</w:t>
            </w:r>
          </w:p>
        </w:tc>
        <w:tc>
          <w:tcPr>
            <w:tcW w:w="7912" w:type="dxa"/>
          </w:tcPr>
          <w:p w14:paraId="167B5D74" w14:textId="77777777" w:rsidR="00F90FD2" w:rsidRPr="005A2412" w:rsidRDefault="00F90FD2" w:rsidP="005A2412">
            <w:pPr>
              <w:ind w:left="34"/>
              <w:jc w:val="both"/>
              <w:rPr>
                <w:rFonts w:ascii="Arial" w:hAnsi="Arial" w:cs="Arial"/>
                <w:sz w:val="18"/>
                <w:szCs w:val="18"/>
                <w:lang w:eastAsia="sl-SI"/>
              </w:rPr>
            </w:pPr>
            <w:r w:rsidRPr="005A2412">
              <w:rPr>
                <w:rFonts w:ascii="Arial" w:hAnsi="Arial" w:cs="Arial"/>
                <w:sz w:val="18"/>
                <w:szCs w:val="18"/>
              </w:rPr>
              <w:t>(CENA_DOBAVE_EE_VT+STR_OMREŽNINE_VT) * KOLIČINA_ENOT_VT + (CENA_DOBAVE_EE_MT+STR_OMREŽNINE_MT) * KOLIČINA_ENOT_MT</w:t>
            </w:r>
            <w:r w:rsidRPr="005A2412">
              <w:rPr>
                <w:rFonts w:ascii="Arial" w:hAnsi="Arial" w:cs="Arial"/>
                <w:sz w:val="18"/>
                <w:szCs w:val="18"/>
                <w:lang w:eastAsia="sl-SI"/>
              </w:rPr>
              <w:t xml:space="preserve"> </w:t>
            </w:r>
          </w:p>
          <w:p w14:paraId="15BCD6D4" w14:textId="77777777" w:rsidR="00F90FD2" w:rsidRPr="005A2412" w:rsidRDefault="00F90FD2" w:rsidP="005A2412">
            <w:pPr>
              <w:ind w:left="431"/>
              <w:jc w:val="both"/>
              <w:rPr>
                <w:rFonts w:ascii="Arial" w:hAnsi="Arial" w:cs="Arial"/>
                <w:sz w:val="18"/>
                <w:szCs w:val="18"/>
                <w:lang w:eastAsia="sl-SI"/>
              </w:rPr>
            </w:pPr>
          </w:p>
          <w:p w14:paraId="088A3286" w14:textId="77777777" w:rsidR="00F90FD2" w:rsidRPr="005A2412" w:rsidRDefault="00F90FD2" w:rsidP="005A2412">
            <w:pPr>
              <w:ind w:left="34"/>
              <w:jc w:val="both"/>
              <w:rPr>
                <w:rFonts w:ascii="Arial" w:hAnsi="Arial" w:cs="Arial"/>
                <w:sz w:val="18"/>
                <w:szCs w:val="18"/>
              </w:rPr>
            </w:pPr>
            <w:r w:rsidRPr="005A2412">
              <w:rPr>
                <w:rFonts w:ascii="Arial" w:hAnsi="Arial" w:cs="Arial"/>
                <w:sz w:val="18"/>
                <w:szCs w:val="18"/>
                <w:lang w:eastAsia="sl-SI"/>
              </w:rPr>
              <w:t>Pri čemer sta CENA_DOBAVE_EE_VT in CENA_DOBAVE_EE_MT postavki za dobavo električne energije v visoki tarifi (VT) in manjši tarifi (MT) po ceniku dobavitelja električne energije Naročnika; STR_OMREŽNINE_VT in STR_OMREŽNINE_MT sta postavki cenika omrežnine po ceniku SODO, v katero je uvrščen Naročnik; količini KOLIČINA_ENOT_VT in KOLIČINA_ENOT_MT pa sporoči Izvajalec Naročniku na podlagi podatkov iz sistema za nadzor in upravljanje polnilnih postaj.</w:t>
            </w:r>
          </w:p>
        </w:tc>
      </w:tr>
    </w:tbl>
    <w:p w14:paraId="306F2B9B" w14:textId="77777777" w:rsidR="00D900CF" w:rsidRDefault="00D900CF" w:rsidP="00D900CF">
      <w:pPr>
        <w:pStyle w:val="Naslov2"/>
        <w:keepNext w:val="0"/>
        <w:keepLines w:val="0"/>
        <w:autoSpaceDE w:val="0"/>
        <w:autoSpaceDN w:val="0"/>
        <w:adjustRightInd w:val="0"/>
        <w:spacing w:before="0" w:line="360" w:lineRule="auto"/>
        <w:ind w:left="431"/>
        <w:jc w:val="both"/>
        <w:rPr>
          <w:rFonts w:ascii="Arial" w:hAnsi="Arial" w:cs="Arial"/>
          <w:b w:val="0"/>
          <w:sz w:val="18"/>
          <w:szCs w:val="18"/>
        </w:rPr>
      </w:pPr>
    </w:p>
    <w:p w14:paraId="5E026F99"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Stroške polepitev in priprave celostne grafične podobe polnilne postaje nosi Izvajalec.</w:t>
      </w:r>
      <w:r w:rsidRPr="005A2412" w:rsidDel="00F43B7E">
        <w:rPr>
          <w:rFonts w:ascii="Arial" w:hAnsi="Arial" w:cs="Arial"/>
          <w:b w:val="0"/>
          <w:sz w:val="18"/>
          <w:szCs w:val="18"/>
        </w:rPr>
        <w:t xml:space="preserve"> </w:t>
      </w:r>
    </w:p>
    <w:p w14:paraId="1E802151"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Stroške vzpostavitve horizontalne in vertikalne signalizacije (prometni znaki) nosi Naročnik.</w:t>
      </w:r>
    </w:p>
    <w:p w14:paraId="348AE702"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 xml:space="preserve">Stroške, povezane z vzdrževanjem ter čiščenjem parkirnih mest ter površine, na kateri stoji posamezna polnilna postaja, nosi Naročnik. </w:t>
      </w:r>
    </w:p>
    <w:p w14:paraId="4FCD159C"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Vsaka pogodbena stranka nosi stroške zavarovanja, ki ga je dolžna skleniti.</w:t>
      </w:r>
    </w:p>
    <w:p w14:paraId="09C2F25E"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Prihodki od izvajanja storitve polnjenja na polnilnih postajah pripadajo v celoti Izvajalcu.</w:t>
      </w:r>
    </w:p>
    <w:p w14:paraId="16D8BAD2" w14:textId="77777777" w:rsidR="00F90FD2" w:rsidRPr="00F90FD2" w:rsidRDefault="00F90FD2" w:rsidP="00F90FD2">
      <w:pPr>
        <w:numPr>
          <w:ilvl w:val="12"/>
          <w:numId w:val="0"/>
        </w:numPr>
        <w:rPr>
          <w:rFonts w:ascii="Arial" w:eastAsia="Times New Roman" w:hAnsi="Arial" w:cs="Arial"/>
          <w:b/>
          <w:sz w:val="18"/>
          <w:szCs w:val="18"/>
          <w:lang w:eastAsia="sl-SI"/>
        </w:rPr>
      </w:pPr>
    </w:p>
    <w:p w14:paraId="1383C662" w14:textId="77777777" w:rsidR="00F90FD2" w:rsidRPr="00F90FD2" w:rsidRDefault="00F90FD2" w:rsidP="00A55870">
      <w:pPr>
        <w:pStyle w:val="Naslov1"/>
        <w:numPr>
          <w:ilvl w:val="0"/>
          <w:numId w:val="26"/>
        </w:numPr>
        <w:spacing w:before="0" w:line="360" w:lineRule="auto"/>
        <w:ind w:left="284" w:hanging="284"/>
        <w:jc w:val="center"/>
        <w:rPr>
          <w:rFonts w:ascii="Arial" w:hAnsi="Arial" w:cs="Arial"/>
          <w:sz w:val="18"/>
          <w:szCs w:val="18"/>
        </w:rPr>
      </w:pPr>
      <w:r w:rsidRPr="00F90FD2">
        <w:rPr>
          <w:rFonts w:ascii="Arial" w:hAnsi="Arial" w:cs="Arial"/>
          <w:sz w:val="18"/>
          <w:szCs w:val="18"/>
        </w:rPr>
        <w:t>NAČIN PLAČILA</w:t>
      </w:r>
    </w:p>
    <w:p w14:paraId="415E6B01" w14:textId="77777777" w:rsidR="00F90FD2" w:rsidRPr="00F90FD2" w:rsidRDefault="00F90FD2" w:rsidP="00A55870">
      <w:pPr>
        <w:pStyle w:val="Naslov2"/>
        <w:numPr>
          <w:ilvl w:val="0"/>
          <w:numId w:val="28"/>
        </w:numPr>
        <w:spacing w:before="0" w:line="360" w:lineRule="auto"/>
        <w:jc w:val="center"/>
        <w:rPr>
          <w:rFonts w:ascii="Arial" w:hAnsi="Arial" w:cs="Arial"/>
          <w:sz w:val="18"/>
          <w:szCs w:val="18"/>
        </w:rPr>
      </w:pPr>
      <w:r w:rsidRPr="00F90FD2">
        <w:rPr>
          <w:rFonts w:ascii="Arial" w:hAnsi="Arial" w:cs="Arial"/>
          <w:sz w:val="18"/>
          <w:szCs w:val="18"/>
        </w:rPr>
        <w:t>člen</w:t>
      </w:r>
    </w:p>
    <w:p w14:paraId="5E3BD130"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Izvajalec je dolžan dostaviti e-račun v roku pet dni po primopredaji (in odpravi morebitnih pomanjkljivosti). Naročnik je dolžan e-račun 15 dni po prejemu potrditi oziroma zavrniti. Rok plačila je 30. dan, pri čemer začne teči plačilni rok naslednji dan po prejemu e-računa, ki je podlaga za izplačilo.</w:t>
      </w:r>
    </w:p>
    <w:p w14:paraId="37D517BF"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 xml:space="preserve">V primeru plačilne zamude je Naročnik dolžan plačati zakonske zamudne obresti, od dneva zamude dalje do plačila. Zamudne obresti zaračuna Izvajalec z </w:t>
      </w:r>
      <w:proofErr w:type="spellStart"/>
      <w:r w:rsidRPr="005A2412">
        <w:rPr>
          <w:rFonts w:ascii="Arial" w:hAnsi="Arial" w:cs="Arial"/>
          <w:b w:val="0"/>
          <w:sz w:val="18"/>
          <w:szCs w:val="18"/>
        </w:rPr>
        <w:t>bremepisom</w:t>
      </w:r>
      <w:proofErr w:type="spellEnd"/>
      <w:r w:rsidRPr="005A2412">
        <w:rPr>
          <w:rFonts w:ascii="Arial" w:hAnsi="Arial" w:cs="Arial"/>
          <w:b w:val="0"/>
          <w:sz w:val="18"/>
          <w:szCs w:val="18"/>
        </w:rPr>
        <w:t xml:space="preserve">, ki zapade v plačilo v 8 dneh od datuma </w:t>
      </w:r>
      <w:proofErr w:type="spellStart"/>
      <w:r w:rsidRPr="005A2412">
        <w:rPr>
          <w:rFonts w:ascii="Arial" w:hAnsi="Arial" w:cs="Arial"/>
          <w:b w:val="0"/>
          <w:sz w:val="18"/>
          <w:szCs w:val="18"/>
        </w:rPr>
        <w:t>bremepisa</w:t>
      </w:r>
      <w:proofErr w:type="spellEnd"/>
      <w:r w:rsidRPr="005A2412">
        <w:rPr>
          <w:rFonts w:ascii="Arial" w:hAnsi="Arial" w:cs="Arial"/>
          <w:b w:val="0"/>
          <w:sz w:val="18"/>
          <w:szCs w:val="18"/>
        </w:rPr>
        <w:t>. Stroške opomina Izvajalec zaračuna na opominu za plačilo, ki zapade v plačilo 7 dan od izdaje opomina. Če bo Naročnik v zamudi s plačilom dveh zaporedno izstavljenih obračunov obresti, lahko Izvajalec naslednja prejeta plačila obračunava v skladu z 288. členom Obligacijskega zakonika. To pomeni, da bo najprej obračunal stroške, nato obresti in končno glavnico in obvestil Naročnika s specifikacijo prejetega plačila. Pogodbeni stranki se tudi izrecno dogovorita, da se obveznosti iz naslova glavnice poravnajo po vrstnem redu, kot je katera zapadla v izpolnitev, razen če ni drugače pisno dogovorjeno.</w:t>
      </w:r>
    </w:p>
    <w:p w14:paraId="04FCD727"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5A2412">
        <w:rPr>
          <w:rFonts w:ascii="Arial" w:hAnsi="Arial" w:cs="Arial"/>
          <w:b w:val="0"/>
          <w:sz w:val="18"/>
          <w:szCs w:val="18"/>
        </w:rPr>
        <w:t>UJPnet</w:t>
      </w:r>
      <w:proofErr w:type="spellEnd"/>
      <w:r w:rsidRPr="005A2412">
        <w:rPr>
          <w:rFonts w:ascii="Arial" w:hAnsi="Arial" w:cs="Arial"/>
          <w:b w:val="0"/>
          <w:sz w:val="18"/>
          <w:szCs w:val="18"/>
        </w:rPr>
        <w:t>.</w:t>
      </w:r>
    </w:p>
    <w:p w14:paraId="72D6A1B2" w14:textId="77777777" w:rsidR="00F90FD2" w:rsidRPr="00F90FD2" w:rsidRDefault="00F90FD2" w:rsidP="00F90FD2">
      <w:pPr>
        <w:autoSpaceDE w:val="0"/>
        <w:autoSpaceDN w:val="0"/>
        <w:adjustRightInd w:val="0"/>
        <w:rPr>
          <w:rFonts w:ascii="Arial" w:eastAsia="Times New Roman" w:hAnsi="Arial" w:cs="Arial"/>
          <w:sz w:val="18"/>
          <w:szCs w:val="18"/>
          <w:lang w:eastAsia="sl-SI"/>
        </w:rPr>
      </w:pPr>
    </w:p>
    <w:p w14:paraId="2F062226" w14:textId="77777777" w:rsidR="00F90FD2" w:rsidRPr="00F90FD2" w:rsidRDefault="00F90FD2" w:rsidP="00A55870">
      <w:pPr>
        <w:pStyle w:val="Naslov1"/>
        <w:numPr>
          <w:ilvl w:val="0"/>
          <w:numId w:val="26"/>
        </w:numPr>
        <w:spacing w:before="0" w:line="360" w:lineRule="auto"/>
        <w:ind w:left="284" w:hanging="284"/>
        <w:jc w:val="center"/>
        <w:rPr>
          <w:rFonts w:ascii="Arial" w:hAnsi="Arial" w:cs="Arial"/>
          <w:sz w:val="18"/>
          <w:szCs w:val="18"/>
        </w:rPr>
      </w:pPr>
      <w:r w:rsidRPr="00F90FD2">
        <w:rPr>
          <w:rFonts w:ascii="Arial" w:hAnsi="Arial" w:cs="Arial"/>
          <w:sz w:val="18"/>
          <w:szCs w:val="18"/>
        </w:rPr>
        <w:lastRenderedPageBreak/>
        <w:t xml:space="preserve">POOBLAŠČENI PREDSTAVNIKI </w:t>
      </w:r>
    </w:p>
    <w:p w14:paraId="1958E8A5" w14:textId="77777777" w:rsidR="00F90FD2" w:rsidRPr="00F90FD2" w:rsidRDefault="00F90FD2" w:rsidP="00A55870">
      <w:pPr>
        <w:pStyle w:val="Naslov2"/>
        <w:keepNext w:val="0"/>
        <w:keepLines w:val="0"/>
        <w:numPr>
          <w:ilvl w:val="0"/>
          <w:numId w:val="28"/>
        </w:numPr>
        <w:spacing w:before="0" w:line="360" w:lineRule="auto"/>
        <w:jc w:val="center"/>
        <w:rPr>
          <w:rFonts w:ascii="Arial" w:hAnsi="Arial" w:cs="Arial"/>
          <w:sz w:val="18"/>
          <w:szCs w:val="18"/>
        </w:rPr>
      </w:pPr>
      <w:r w:rsidRPr="00F90FD2">
        <w:rPr>
          <w:rFonts w:ascii="Arial" w:hAnsi="Arial" w:cs="Arial"/>
          <w:sz w:val="18"/>
          <w:szCs w:val="18"/>
        </w:rPr>
        <w:t>člen</w:t>
      </w:r>
    </w:p>
    <w:p w14:paraId="02E1B772" w14:textId="186A319D"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 xml:space="preserve">Pooblaščeni poslovni predstavnik Naročnika je </w:t>
      </w:r>
      <w:r w:rsidR="005A2412">
        <w:rPr>
          <w:rFonts w:ascii="Arial" w:hAnsi="Arial" w:cs="Arial"/>
          <w:b w:val="0"/>
          <w:sz w:val="18"/>
          <w:szCs w:val="18"/>
        </w:rPr>
        <w:t>__________________</w:t>
      </w:r>
      <w:r w:rsidRPr="005A2412">
        <w:rPr>
          <w:rFonts w:ascii="Arial" w:hAnsi="Arial" w:cs="Arial"/>
          <w:b w:val="0"/>
          <w:sz w:val="18"/>
          <w:szCs w:val="18"/>
        </w:rPr>
        <w:t xml:space="preserve">, tehnični pa </w:t>
      </w:r>
      <w:r w:rsidR="005A2412">
        <w:rPr>
          <w:rFonts w:ascii="Arial" w:hAnsi="Arial" w:cs="Arial"/>
          <w:b w:val="0"/>
          <w:sz w:val="18"/>
          <w:szCs w:val="18"/>
        </w:rPr>
        <w:t>__________________</w:t>
      </w:r>
      <w:r w:rsidRPr="005A2412">
        <w:rPr>
          <w:rFonts w:ascii="Arial" w:hAnsi="Arial" w:cs="Arial"/>
          <w:b w:val="0"/>
          <w:sz w:val="18"/>
          <w:szCs w:val="18"/>
        </w:rPr>
        <w:t>.</w:t>
      </w:r>
    </w:p>
    <w:p w14:paraId="2847380E" w14:textId="2152379E"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 xml:space="preserve">Pooblaščeni poslovni predstavnik Izvajalca je </w:t>
      </w:r>
      <w:r w:rsidR="005A2412">
        <w:rPr>
          <w:rFonts w:ascii="Arial" w:hAnsi="Arial" w:cs="Arial"/>
          <w:b w:val="0"/>
          <w:sz w:val="18"/>
          <w:szCs w:val="18"/>
        </w:rPr>
        <w:t>__________________</w:t>
      </w:r>
      <w:r w:rsidRPr="005A2412">
        <w:rPr>
          <w:rFonts w:ascii="Arial" w:hAnsi="Arial" w:cs="Arial"/>
          <w:b w:val="0"/>
          <w:sz w:val="18"/>
          <w:szCs w:val="18"/>
        </w:rPr>
        <w:t xml:space="preserve">, tehnični pa </w:t>
      </w:r>
      <w:r w:rsidR="005A2412">
        <w:rPr>
          <w:rFonts w:ascii="Arial" w:hAnsi="Arial" w:cs="Arial"/>
          <w:b w:val="0"/>
          <w:sz w:val="18"/>
          <w:szCs w:val="18"/>
        </w:rPr>
        <w:t>__________________</w:t>
      </w:r>
      <w:r w:rsidRPr="005A2412">
        <w:rPr>
          <w:rFonts w:ascii="Arial" w:hAnsi="Arial" w:cs="Arial"/>
          <w:b w:val="0"/>
          <w:sz w:val="18"/>
          <w:szCs w:val="18"/>
        </w:rPr>
        <w:t xml:space="preserve">. </w:t>
      </w:r>
    </w:p>
    <w:p w14:paraId="4F3E27EF" w14:textId="77777777" w:rsidR="00F90FD2" w:rsidRPr="005A2412" w:rsidRDefault="00F90FD2" w:rsidP="00A55870">
      <w:pPr>
        <w:pStyle w:val="Naslov2"/>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Izvajalec je dolžan vso korespondenco pošiljati Naročniku pisno preko e-pošte in obratno.</w:t>
      </w:r>
    </w:p>
    <w:p w14:paraId="1E8EEB2C" w14:textId="77777777" w:rsidR="00F90FD2" w:rsidRPr="005A2412" w:rsidRDefault="00F90FD2" w:rsidP="00A55870">
      <w:pPr>
        <w:pStyle w:val="Naslov2"/>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Pooblaščeni predstavniki Pogodbe so pooblaščeni urejati vsa vprašanja, ki se nanašajo na izvajanje Pogodbe, pri čemer se pogodbeni stranki zavezujeta, da bosta drug drugo obveščali o zaznanih poškodbah na dobavljeni opremi, napakah pri delovanju dobavljene opreme in sistema.</w:t>
      </w:r>
    </w:p>
    <w:p w14:paraId="6BE0A750" w14:textId="77777777" w:rsidR="00F90FD2" w:rsidRPr="00F90FD2" w:rsidRDefault="00F90FD2" w:rsidP="00F90FD2">
      <w:pPr>
        <w:numPr>
          <w:ilvl w:val="12"/>
          <w:numId w:val="0"/>
        </w:numPr>
        <w:rPr>
          <w:rFonts w:ascii="Arial" w:eastAsia="Times New Roman" w:hAnsi="Arial" w:cs="Arial"/>
          <w:b/>
          <w:sz w:val="18"/>
          <w:szCs w:val="18"/>
          <w:lang w:eastAsia="sl-SI"/>
        </w:rPr>
      </w:pPr>
    </w:p>
    <w:p w14:paraId="247F87F9" w14:textId="77777777" w:rsidR="00F90FD2" w:rsidRPr="00F90FD2" w:rsidRDefault="00F90FD2" w:rsidP="00A55870">
      <w:pPr>
        <w:pStyle w:val="Naslov1"/>
        <w:numPr>
          <w:ilvl w:val="0"/>
          <w:numId w:val="26"/>
        </w:numPr>
        <w:spacing w:before="0" w:line="360" w:lineRule="auto"/>
        <w:ind w:left="284" w:hanging="284"/>
        <w:jc w:val="center"/>
        <w:rPr>
          <w:rFonts w:ascii="Arial" w:hAnsi="Arial" w:cs="Arial"/>
          <w:sz w:val="18"/>
          <w:szCs w:val="18"/>
        </w:rPr>
      </w:pPr>
      <w:r w:rsidRPr="00F90FD2">
        <w:rPr>
          <w:rFonts w:ascii="Arial" w:hAnsi="Arial" w:cs="Arial"/>
          <w:sz w:val="18"/>
          <w:szCs w:val="18"/>
        </w:rPr>
        <w:t>KOLIZIJA DOKUMENTOV</w:t>
      </w:r>
    </w:p>
    <w:p w14:paraId="4B90221D" w14:textId="77777777" w:rsidR="00F90FD2" w:rsidRPr="00F90FD2" w:rsidRDefault="00F90FD2" w:rsidP="00A55870">
      <w:pPr>
        <w:pStyle w:val="Naslov2"/>
        <w:numPr>
          <w:ilvl w:val="0"/>
          <w:numId w:val="28"/>
        </w:numPr>
        <w:spacing w:before="0" w:line="360" w:lineRule="auto"/>
        <w:jc w:val="center"/>
        <w:rPr>
          <w:rFonts w:ascii="Arial" w:hAnsi="Arial" w:cs="Arial"/>
          <w:sz w:val="18"/>
          <w:szCs w:val="18"/>
        </w:rPr>
      </w:pPr>
      <w:r w:rsidRPr="00F90FD2">
        <w:rPr>
          <w:rFonts w:ascii="Arial" w:hAnsi="Arial" w:cs="Arial"/>
          <w:sz w:val="18"/>
          <w:szCs w:val="18"/>
        </w:rPr>
        <w:t xml:space="preserve">člen </w:t>
      </w:r>
    </w:p>
    <w:p w14:paraId="73799763"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Pogodbeni stranki sta soglasni, da se kot sestavni del tega pogodbenega razmerja štejejo tudi dokumenti, ki se jih bo v primeru vsebinskih nasprotovanj tolmačilo po vrstnem redu, kot so navedeni:</w:t>
      </w:r>
    </w:p>
    <w:p w14:paraId="2B7B5005" w14:textId="23C5339F" w:rsidR="005A2412" w:rsidRPr="005A2412" w:rsidRDefault="005A2412" w:rsidP="00A55870">
      <w:pPr>
        <w:pStyle w:val="Odstavekseznama"/>
        <w:numPr>
          <w:ilvl w:val="12"/>
          <w:numId w:val="28"/>
        </w:numPr>
        <w:spacing w:after="120"/>
        <w:jc w:val="both"/>
        <w:rPr>
          <w:rFonts w:ascii="Arial" w:eastAsia="Times New Roman" w:hAnsi="Arial" w:cs="Arial"/>
          <w:sz w:val="18"/>
          <w:szCs w:val="18"/>
          <w:lang w:eastAsia="sl-SI"/>
        </w:rPr>
      </w:pPr>
      <w:r>
        <w:rPr>
          <w:rFonts w:ascii="Arial" w:eastAsia="Times New Roman" w:hAnsi="Arial" w:cs="Arial"/>
          <w:sz w:val="18"/>
          <w:szCs w:val="18"/>
          <w:lang w:eastAsia="sl-SI"/>
        </w:rPr>
        <w:t>1.</w:t>
      </w:r>
      <w:r>
        <w:rPr>
          <w:rFonts w:ascii="Arial" w:eastAsia="Times New Roman" w:hAnsi="Arial" w:cs="Arial"/>
          <w:sz w:val="18"/>
          <w:szCs w:val="18"/>
          <w:lang w:eastAsia="sl-SI"/>
        </w:rPr>
        <w:tab/>
      </w:r>
      <w:r w:rsidRPr="005A2412">
        <w:rPr>
          <w:rFonts w:ascii="Arial" w:eastAsia="Times New Roman" w:hAnsi="Arial" w:cs="Arial"/>
          <w:sz w:val="18"/>
          <w:szCs w:val="18"/>
          <w:lang w:eastAsia="sl-SI"/>
        </w:rPr>
        <w:t>Pogodba;</w:t>
      </w:r>
    </w:p>
    <w:p w14:paraId="34B990DB" w14:textId="77777777" w:rsidR="005A2412" w:rsidRPr="005A2412" w:rsidRDefault="005A2412" w:rsidP="00A55870">
      <w:pPr>
        <w:pStyle w:val="Odstavekseznama"/>
        <w:numPr>
          <w:ilvl w:val="12"/>
          <w:numId w:val="28"/>
        </w:numPr>
        <w:spacing w:after="120"/>
        <w:jc w:val="both"/>
        <w:rPr>
          <w:rFonts w:ascii="Arial" w:eastAsia="Times New Roman" w:hAnsi="Arial" w:cs="Arial"/>
          <w:sz w:val="18"/>
          <w:szCs w:val="18"/>
          <w:lang w:eastAsia="sl-SI"/>
        </w:rPr>
      </w:pPr>
      <w:r w:rsidRPr="005A2412">
        <w:rPr>
          <w:rFonts w:ascii="Arial" w:eastAsia="Times New Roman" w:hAnsi="Arial" w:cs="Arial"/>
          <w:sz w:val="18"/>
          <w:szCs w:val="18"/>
          <w:lang w:eastAsia="sl-SI"/>
        </w:rPr>
        <w:t>2.</w:t>
      </w:r>
      <w:r w:rsidRPr="005A2412">
        <w:rPr>
          <w:rFonts w:ascii="Arial" w:eastAsia="Times New Roman" w:hAnsi="Arial" w:cs="Arial"/>
          <w:sz w:val="18"/>
          <w:szCs w:val="18"/>
          <w:lang w:eastAsia="sl-SI"/>
        </w:rPr>
        <w:tab/>
        <w:t>dokumentacija v zvezi z javnim naročilom;</w:t>
      </w:r>
    </w:p>
    <w:p w14:paraId="4DF6EE82" w14:textId="77777777" w:rsidR="005A2412" w:rsidRPr="005A2412" w:rsidRDefault="005A2412" w:rsidP="00A55870">
      <w:pPr>
        <w:pStyle w:val="Odstavekseznama"/>
        <w:numPr>
          <w:ilvl w:val="12"/>
          <w:numId w:val="28"/>
        </w:numPr>
        <w:spacing w:after="120"/>
        <w:jc w:val="both"/>
        <w:rPr>
          <w:rFonts w:ascii="Arial" w:eastAsia="Times New Roman" w:hAnsi="Arial" w:cs="Arial"/>
          <w:sz w:val="18"/>
          <w:szCs w:val="18"/>
          <w:lang w:eastAsia="sl-SI"/>
        </w:rPr>
      </w:pPr>
      <w:r w:rsidRPr="005A2412">
        <w:rPr>
          <w:rFonts w:ascii="Arial" w:eastAsia="Times New Roman" w:hAnsi="Arial" w:cs="Arial"/>
          <w:sz w:val="18"/>
          <w:szCs w:val="18"/>
          <w:lang w:eastAsia="sl-SI"/>
        </w:rPr>
        <w:t>3.</w:t>
      </w:r>
      <w:r w:rsidRPr="005A2412">
        <w:rPr>
          <w:rFonts w:ascii="Arial" w:eastAsia="Times New Roman" w:hAnsi="Arial" w:cs="Arial"/>
          <w:sz w:val="18"/>
          <w:szCs w:val="18"/>
          <w:lang w:eastAsia="sl-SI"/>
        </w:rPr>
        <w:tab/>
        <w:t xml:space="preserve">ponudba Izvajalca št. </w:t>
      </w:r>
      <w:r w:rsidRPr="005A2412">
        <w:rPr>
          <w:rFonts w:ascii="Arial" w:hAnsi="Arial" w:cs="Arial"/>
          <w:b/>
          <w:sz w:val="18"/>
          <w:szCs w:val="18"/>
        </w:rPr>
        <w:t>__________________</w:t>
      </w:r>
      <w:r w:rsidRPr="005A2412">
        <w:rPr>
          <w:rFonts w:ascii="Arial" w:eastAsia="Times New Roman" w:hAnsi="Arial" w:cs="Arial"/>
          <w:sz w:val="18"/>
          <w:szCs w:val="18"/>
          <w:lang w:eastAsia="sl-SI"/>
        </w:rPr>
        <w:t xml:space="preserve">z dne </w:t>
      </w:r>
      <w:r w:rsidRPr="005A2412">
        <w:rPr>
          <w:rFonts w:ascii="Arial" w:hAnsi="Arial" w:cs="Arial"/>
          <w:b/>
          <w:sz w:val="18"/>
          <w:szCs w:val="18"/>
        </w:rPr>
        <w:t>__________</w:t>
      </w:r>
    </w:p>
    <w:p w14:paraId="1528DFF9" w14:textId="77777777" w:rsidR="005A2412" w:rsidRPr="005A2412" w:rsidRDefault="005A2412" w:rsidP="00A55870">
      <w:pPr>
        <w:pStyle w:val="Odstavekseznama"/>
        <w:numPr>
          <w:ilvl w:val="12"/>
          <w:numId w:val="28"/>
        </w:numPr>
        <w:spacing w:after="120"/>
        <w:jc w:val="both"/>
        <w:rPr>
          <w:rFonts w:ascii="Arial" w:eastAsia="Times New Roman" w:hAnsi="Arial" w:cs="Arial"/>
          <w:sz w:val="18"/>
          <w:szCs w:val="18"/>
          <w:lang w:eastAsia="sl-SI"/>
        </w:rPr>
      </w:pPr>
      <w:r w:rsidRPr="005A2412">
        <w:rPr>
          <w:rFonts w:ascii="Arial" w:eastAsia="Times New Roman" w:hAnsi="Arial" w:cs="Arial"/>
          <w:sz w:val="18"/>
          <w:szCs w:val="18"/>
          <w:lang w:eastAsia="sl-SI"/>
        </w:rPr>
        <w:t>4.</w:t>
      </w:r>
      <w:r w:rsidRPr="005A2412">
        <w:rPr>
          <w:rFonts w:ascii="Arial" w:eastAsia="Times New Roman" w:hAnsi="Arial" w:cs="Arial"/>
          <w:sz w:val="18"/>
          <w:szCs w:val="18"/>
          <w:lang w:eastAsia="sl-SI"/>
        </w:rPr>
        <w:tab/>
        <w:t>morebitni splošni pogoji Naročnika;</w:t>
      </w:r>
    </w:p>
    <w:p w14:paraId="5C2518C4" w14:textId="77777777" w:rsidR="005A2412" w:rsidRPr="005A2412" w:rsidRDefault="005A2412" w:rsidP="00A55870">
      <w:pPr>
        <w:pStyle w:val="Odstavekseznama"/>
        <w:numPr>
          <w:ilvl w:val="12"/>
          <w:numId w:val="28"/>
        </w:numPr>
        <w:spacing w:after="120"/>
        <w:jc w:val="both"/>
        <w:rPr>
          <w:rFonts w:ascii="Arial" w:eastAsia="Times New Roman" w:hAnsi="Arial" w:cs="Arial"/>
          <w:sz w:val="18"/>
          <w:szCs w:val="18"/>
          <w:lang w:eastAsia="sl-SI"/>
        </w:rPr>
      </w:pPr>
      <w:r w:rsidRPr="005A2412">
        <w:rPr>
          <w:rFonts w:ascii="Arial" w:eastAsia="Times New Roman" w:hAnsi="Arial" w:cs="Arial"/>
          <w:sz w:val="18"/>
          <w:szCs w:val="18"/>
          <w:lang w:eastAsia="sl-SI"/>
        </w:rPr>
        <w:t>5.</w:t>
      </w:r>
      <w:r w:rsidRPr="005A2412">
        <w:rPr>
          <w:rFonts w:ascii="Arial" w:eastAsia="Times New Roman" w:hAnsi="Arial" w:cs="Arial"/>
          <w:sz w:val="18"/>
          <w:szCs w:val="18"/>
          <w:lang w:eastAsia="sl-SI"/>
        </w:rPr>
        <w:tab/>
        <w:t>drugi dokumenti, ki so del Pogodbe.</w:t>
      </w:r>
    </w:p>
    <w:p w14:paraId="562AEBB2" w14:textId="77777777" w:rsidR="00F90FD2" w:rsidRPr="00F90FD2" w:rsidRDefault="00F90FD2" w:rsidP="00F90FD2">
      <w:pPr>
        <w:numPr>
          <w:ilvl w:val="12"/>
          <w:numId w:val="0"/>
        </w:numPr>
        <w:rPr>
          <w:rFonts w:ascii="Arial" w:eastAsia="Times New Roman" w:hAnsi="Arial" w:cs="Arial"/>
          <w:b/>
          <w:sz w:val="18"/>
          <w:szCs w:val="18"/>
          <w:lang w:eastAsia="sl-SI"/>
        </w:rPr>
      </w:pPr>
    </w:p>
    <w:p w14:paraId="47A0DFE2" w14:textId="77777777" w:rsidR="00F90FD2" w:rsidRPr="00F90FD2" w:rsidRDefault="00F90FD2" w:rsidP="00A55870">
      <w:pPr>
        <w:pStyle w:val="Naslov1"/>
        <w:numPr>
          <w:ilvl w:val="0"/>
          <w:numId w:val="26"/>
        </w:numPr>
        <w:spacing w:before="0" w:line="360" w:lineRule="auto"/>
        <w:ind w:left="284" w:hanging="284"/>
        <w:jc w:val="center"/>
        <w:rPr>
          <w:rFonts w:ascii="Arial" w:hAnsi="Arial" w:cs="Arial"/>
          <w:sz w:val="18"/>
          <w:szCs w:val="18"/>
        </w:rPr>
      </w:pPr>
      <w:r w:rsidRPr="00F90FD2">
        <w:rPr>
          <w:rFonts w:ascii="Arial" w:hAnsi="Arial" w:cs="Arial"/>
          <w:sz w:val="18"/>
          <w:szCs w:val="18"/>
        </w:rPr>
        <w:t>ODSTOP OD POGODBE</w:t>
      </w:r>
    </w:p>
    <w:p w14:paraId="01B9C13D" w14:textId="77777777" w:rsidR="00F90FD2" w:rsidRPr="00F90FD2" w:rsidRDefault="00F90FD2" w:rsidP="00A55870">
      <w:pPr>
        <w:pStyle w:val="Naslov2"/>
        <w:numPr>
          <w:ilvl w:val="0"/>
          <w:numId w:val="28"/>
        </w:numPr>
        <w:spacing w:before="0" w:line="360" w:lineRule="auto"/>
        <w:jc w:val="center"/>
        <w:rPr>
          <w:rFonts w:ascii="Arial" w:hAnsi="Arial" w:cs="Arial"/>
          <w:sz w:val="18"/>
          <w:szCs w:val="18"/>
        </w:rPr>
      </w:pPr>
      <w:r w:rsidRPr="00F90FD2">
        <w:rPr>
          <w:rFonts w:ascii="Arial" w:hAnsi="Arial" w:cs="Arial"/>
          <w:sz w:val="18"/>
          <w:szCs w:val="18"/>
        </w:rPr>
        <w:t xml:space="preserve">člen </w:t>
      </w:r>
    </w:p>
    <w:p w14:paraId="4E36F65C"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Pogodbi zvesta stranka lahko odstopi od pogodbe, če druga pogodbena stranka bistveno krši določila Pogodbe. Kot bistvena kršitev Pogodbe se šteje takšna kršitev, ki bistveno in dalj časa vpliva na možnost izvajanja pravic iz Pogodbe, pri čemer je krivdo za nastanek takšnih okoliščin mogoče pripisati nasprotni pogodbeni stranki.</w:t>
      </w:r>
    </w:p>
    <w:p w14:paraId="2D95FFEA"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 xml:space="preserve">V primeru bistvenih kršitev mora pogodbi zvesta stranka pisno zahtevati od druge stranke, da v 10 dneh preneha s kršitvami in povrne morebitno nastalo škodo. Če nasprotna stran ne odpravi kršitev, lahko pogodbi zvesta stran odstopi od Pogodbe z odpovednim rokom 14 dni. Pogodbena stranka bo o odpovedi obvestila drugo pogodbeno stranko s priporočeno poštno pošiljko. Odpovedni rok začne teči z dnem prejema odpovedi. </w:t>
      </w:r>
    </w:p>
    <w:p w14:paraId="6E879257" w14:textId="2662DB5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 xml:space="preserve">Ne glede na določila odstavka </w:t>
      </w:r>
      <w:r w:rsidRPr="005A2412">
        <w:rPr>
          <w:rFonts w:ascii="Arial" w:hAnsi="Arial" w:cs="Arial"/>
          <w:b w:val="0"/>
          <w:sz w:val="18"/>
          <w:szCs w:val="18"/>
        </w:rPr>
        <w:fldChar w:fldCharType="begin"/>
      </w:r>
      <w:r w:rsidRPr="005A2412">
        <w:rPr>
          <w:rFonts w:ascii="Arial" w:hAnsi="Arial" w:cs="Arial"/>
          <w:b w:val="0"/>
          <w:sz w:val="18"/>
          <w:szCs w:val="18"/>
        </w:rPr>
        <w:instrText xml:space="preserve"> REF _Ref504372715 \r \h  \* MERGEFORMAT </w:instrText>
      </w:r>
      <w:r w:rsidRPr="005A2412">
        <w:rPr>
          <w:rFonts w:ascii="Arial" w:hAnsi="Arial" w:cs="Arial"/>
          <w:b w:val="0"/>
          <w:sz w:val="18"/>
          <w:szCs w:val="18"/>
        </w:rPr>
      </w:r>
      <w:r w:rsidRPr="005A2412">
        <w:rPr>
          <w:rFonts w:ascii="Arial" w:hAnsi="Arial" w:cs="Arial"/>
          <w:b w:val="0"/>
          <w:sz w:val="18"/>
          <w:szCs w:val="18"/>
        </w:rPr>
        <w:fldChar w:fldCharType="separate"/>
      </w:r>
      <w:r w:rsidR="00795DFA">
        <w:rPr>
          <w:rFonts w:ascii="Arial" w:hAnsi="Arial" w:cs="Arial"/>
          <w:b w:val="0"/>
          <w:sz w:val="18"/>
          <w:szCs w:val="18"/>
        </w:rPr>
        <w:t>20.1</w:t>
      </w:r>
      <w:r w:rsidRPr="005A2412">
        <w:rPr>
          <w:rFonts w:ascii="Arial" w:hAnsi="Arial" w:cs="Arial"/>
          <w:b w:val="0"/>
          <w:sz w:val="18"/>
          <w:szCs w:val="18"/>
        </w:rPr>
        <w:fldChar w:fldCharType="end"/>
      </w:r>
      <w:r w:rsidRPr="005A2412">
        <w:rPr>
          <w:rFonts w:ascii="Arial" w:hAnsi="Arial" w:cs="Arial"/>
          <w:b w:val="0"/>
          <w:sz w:val="18"/>
          <w:szCs w:val="18"/>
        </w:rPr>
        <w:t xml:space="preserve"> Pogodbe, pogodbena stranka ne more odstopiti od Pogodbe, če kršitve ne posegajo v njen dejanski ali pravni položaj ali pa če so ti posegi neznatni.</w:t>
      </w:r>
    </w:p>
    <w:p w14:paraId="620607BE"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 xml:space="preserve">Če pride do neupravičene prekinitve Pogodbe s strani Naročnika pred iztekom pogodbenega roka oziroma do prekinitve Pogodbe s strani Izvajalca zaradi </w:t>
      </w:r>
      <w:proofErr w:type="spellStart"/>
      <w:r w:rsidRPr="005A2412">
        <w:rPr>
          <w:rFonts w:ascii="Arial" w:hAnsi="Arial" w:cs="Arial"/>
          <w:b w:val="0"/>
          <w:sz w:val="18"/>
          <w:szCs w:val="18"/>
        </w:rPr>
        <w:t>nezagotavljanja</w:t>
      </w:r>
      <w:proofErr w:type="spellEnd"/>
      <w:r w:rsidRPr="005A2412">
        <w:rPr>
          <w:rFonts w:ascii="Arial" w:hAnsi="Arial" w:cs="Arial"/>
          <w:b w:val="0"/>
          <w:sz w:val="18"/>
          <w:szCs w:val="18"/>
        </w:rPr>
        <w:t xml:space="preserve"> osnovnih pogojev delovanja polnilne postaje s strani Naročnika (npr. </w:t>
      </w:r>
      <w:proofErr w:type="spellStart"/>
      <w:r w:rsidRPr="005A2412">
        <w:rPr>
          <w:rFonts w:ascii="Arial" w:hAnsi="Arial" w:cs="Arial"/>
          <w:b w:val="0"/>
          <w:sz w:val="18"/>
          <w:szCs w:val="18"/>
        </w:rPr>
        <w:t>nepriključitev</w:t>
      </w:r>
      <w:proofErr w:type="spellEnd"/>
      <w:r w:rsidRPr="005A2412">
        <w:rPr>
          <w:rFonts w:ascii="Arial" w:hAnsi="Arial" w:cs="Arial"/>
          <w:b w:val="0"/>
          <w:sz w:val="18"/>
          <w:szCs w:val="18"/>
        </w:rPr>
        <w:t xml:space="preserve"> merilnega mesta in </w:t>
      </w:r>
      <w:proofErr w:type="spellStart"/>
      <w:r w:rsidRPr="005A2412">
        <w:rPr>
          <w:rFonts w:ascii="Arial" w:hAnsi="Arial" w:cs="Arial"/>
          <w:b w:val="0"/>
          <w:sz w:val="18"/>
          <w:szCs w:val="18"/>
        </w:rPr>
        <w:t>nezagotovitve</w:t>
      </w:r>
      <w:proofErr w:type="spellEnd"/>
      <w:r w:rsidRPr="005A2412">
        <w:rPr>
          <w:rFonts w:ascii="Arial" w:hAnsi="Arial" w:cs="Arial"/>
          <w:b w:val="0"/>
          <w:sz w:val="18"/>
          <w:szCs w:val="18"/>
        </w:rPr>
        <w:t xml:space="preserve"> napajanja, prostega dostopa do polnilne postaje ipd.), če je krivdo mogoče pripisati Naročniku in je Naročnik kljub predhodnemu opozorilu s strani Izvajalca ni odpravil v primernem roku, je Izvajalec upravičen do povračila sorazmernega izpada prihodkov, ki jih ni mogel realizirati v preostali dobi trajanja Pogodbe na način, da se mu povrne razliko med presežkom stroškov nad prihodki nanašajoč se na polnilne postaje vključno z načrtovanimi prihodki iz naslova upravljanja in vzdrževanja polnilnih postaj, ki so predmet Pogodbe, v času trajanja Pogodbe.</w:t>
      </w:r>
    </w:p>
    <w:p w14:paraId="1C63F2D8" w14:textId="77777777" w:rsidR="00F90FD2" w:rsidRPr="00F90FD2" w:rsidRDefault="00F90FD2" w:rsidP="00F90FD2">
      <w:pPr>
        <w:rPr>
          <w:rFonts w:ascii="Arial" w:hAnsi="Arial" w:cs="Arial"/>
          <w:sz w:val="18"/>
          <w:szCs w:val="18"/>
          <w:lang w:eastAsia="sl-SI"/>
        </w:rPr>
      </w:pPr>
    </w:p>
    <w:p w14:paraId="416814BF" w14:textId="77777777" w:rsidR="00F90FD2" w:rsidRPr="00F90FD2" w:rsidRDefault="00F90FD2" w:rsidP="00A55870">
      <w:pPr>
        <w:pStyle w:val="Naslov1"/>
        <w:numPr>
          <w:ilvl w:val="0"/>
          <w:numId w:val="26"/>
        </w:numPr>
        <w:spacing w:before="0" w:line="360" w:lineRule="auto"/>
        <w:ind w:left="284" w:hanging="284"/>
        <w:jc w:val="center"/>
        <w:rPr>
          <w:rFonts w:ascii="Arial" w:hAnsi="Arial" w:cs="Arial"/>
          <w:sz w:val="18"/>
          <w:szCs w:val="18"/>
        </w:rPr>
      </w:pPr>
      <w:r w:rsidRPr="00F90FD2">
        <w:rPr>
          <w:rFonts w:ascii="Arial" w:hAnsi="Arial" w:cs="Arial"/>
          <w:sz w:val="18"/>
          <w:szCs w:val="18"/>
        </w:rPr>
        <w:lastRenderedPageBreak/>
        <w:t xml:space="preserve">PROTIKORUPCIJSKA KLAVZULA </w:t>
      </w:r>
    </w:p>
    <w:p w14:paraId="50F0B9C7" w14:textId="77777777" w:rsidR="00F90FD2" w:rsidRPr="00F90FD2" w:rsidRDefault="00F90FD2" w:rsidP="00A55870">
      <w:pPr>
        <w:pStyle w:val="Naslov2"/>
        <w:keepNext w:val="0"/>
        <w:keepLines w:val="0"/>
        <w:numPr>
          <w:ilvl w:val="0"/>
          <w:numId w:val="28"/>
        </w:numPr>
        <w:spacing w:before="0" w:line="360" w:lineRule="auto"/>
        <w:jc w:val="center"/>
        <w:rPr>
          <w:rFonts w:ascii="Arial" w:hAnsi="Arial" w:cs="Arial"/>
          <w:sz w:val="18"/>
          <w:szCs w:val="18"/>
        </w:rPr>
      </w:pPr>
      <w:r w:rsidRPr="00F90FD2">
        <w:rPr>
          <w:rFonts w:ascii="Arial" w:hAnsi="Arial" w:cs="Arial"/>
          <w:sz w:val="18"/>
          <w:szCs w:val="18"/>
        </w:rPr>
        <w:t>člen</w:t>
      </w:r>
    </w:p>
    <w:p w14:paraId="3E13F1B1"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 xml:space="preserve">Če pri pripravi in/ali sklepanju Pogodbe, kdo v imenu ali na račun ene pogodbene stranke, predstavniku ali posredniku druge pogodbene stranke, ponudi ali da kakšno nedovoljeno korist za: </w:t>
      </w:r>
    </w:p>
    <w:p w14:paraId="1E2BEA72" w14:textId="77777777" w:rsidR="00F90FD2" w:rsidRPr="005A2412" w:rsidRDefault="00F90FD2" w:rsidP="00A55870">
      <w:pPr>
        <w:pStyle w:val="Odstavekseznama"/>
        <w:numPr>
          <w:ilvl w:val="0"/>
          <w:numId w:val="30"/>
        </w:numPr>
        <w:spacing w:after="0" w:line="360" w:lineRule="auto"/>
        <w:ind w:left="1508" w:hanging="357"/>
        <w:jc w:val="both"/>
        <w:rPr>
          <w:rFonts w:ascii="Arial" w:eastAsia="Times New Roman" w:hAnsi="Arial" w:cs="Arial"/>
          <w:sz w:val="18"/>
          <w:szCs w:val="18"/>
          <w:lang w:eastAsia="sl-SI"/>
        </w:rPr>
      </w:pPr>
      <w:r w:rsidRPr="005A2412">
        <w:rPr>
          <w:rFonts w:ascii="Arial" w:eastAsia="Times New Roman" w:hAnsi="Arial" w:cs="Arial"/>
          <w:sz w:val="18"/>
          <w:szCs w:val="18"/>
          <w:lang w:eastAsia="sl-SI"/>
        </w:rPr>
        <w:t>pridobitev posla ali</w:t>
      </w:r>
    </w:p>
    <w:p w14:paraId="15CDD469" w14:textId="77777777" w:rsidR="00F90FD2" w:rsidRPr="005A2412" w:rsidRDefault="00F90FD2" w:rsidP="00A55870">
      <w:pPr>
        <w:pStyle w:val="Odstavekseznama"/>
        <w:numPr>
          <w:ilvl w:val="0"/>
          <w:numId w:val="30"/>
        </w:numPr>
        <w:spacing w:after="0" w:line="360" w:lineRule="auto"/>
        <w:ind w:left="1508" w:hanging="357"/>
        <w:jc w:val="both"/>
        <w:rPr>
          <w:rFonts w:ascii="Arial" w:eastAsia="Times New Roman" w:hAnsi="Arial" w:cs="Arial"/>
          <w:sz w:val="18"/>
          <w:szCs w:val="18"/>
          <w:lang w:eastAsia="sl-SI"/>
        </w:rPr>
      </w:pPr>
      <w:r w:rsidRPr="005A2412">
        <w:rPr>
          <w:rFonts w:ascii="Arial" w:eastAsia="Times New Roman" w:hAnsi="Arial" w:cs="Arial"/>
          <w:sz w:val="18"/>
          <w:szCs w:val="18"/>
          <w:lang w:eastAsia="sl-SI"/>
        </w:rPr>
        <w:t>za sklenitev posla pod ugodnejšimi pogoji ali</w:t>
      </w:r>
    </w:p>
    <w:p w14:paraId="145A6E14" w14:textId="77777777" w:rsidR="00F90FD2" w:rsidRPr="005A2412" w:rsidRDefault="00F90FD2" w:rsidP="00A55870">
      <w:pPr>
        <w:pStyle w:val="Odstavekseznama"/>
        <w:numPr>
          <w:ilvl w:val="0"/>
          <w:numId w:val="30"/>
        </w:numPr>
        <w:spacing w:after="0" w:line="360" w:lineRule="auto"/>
        <w:ind w:left="1508" w:hanging="357"/>
        <w:jc w:val="both"/>
        <w:rPr>
          <w:rFonts w:ascii="Arial" w:eastAsia="Times New Roman" w:hAnsi="Arial" w:cs="Arial"/>
          <w:sz w:val="18"/>
          <w:szCs w:val="18"/>
          <w:lang w:eastAsia="sl-SI"/>
        </w:rPr>
      </w:pPr>
      <w:r w:rsidRPr="005A2412">
        <w:rPr>
          <w:rFonts w:ascii="Arial" w:eastAsia="Times New Roman" w:hAnsi="Arial" w:cs="Arial"/>
          <w:sz w:val="18"/>
          <w:szCs w:val="18"/>
          <w:lang w:eastAsia="sl-SI"/>
        </w:rPr>
        <w:t>za opustitev dolžnega nadzora nad izvajanjem pogodbenih obveznosti ali</w:t>
      </w:r>
    </w:p>
    <w:p w14:paraId="6C3DB600" w14:textId="77777777" w:rsidR="00F90FD2" w:rsidRPr="005A2412" w:rsidRDefault="00F90FD2" w:rsidP="00A55870">
      <w:pPr>
        <w:pStyle w:val="Odstavekseznama"/>
        <w:numPr>
          <w:ilvl w:val="0"/>
          <w:numId w:val="30"/>
        </w:numPr>
        <w:spacing w:after="0" w:line="360" w:lineRule="auto"/>
        <w:ind w:left="1508" w:hanging="357"/>
        <w:jc w:val="both"/>
        <w:rPr>
          <w:rFonts w:ascii="Arial" w:eastAsia="Times New Roman" w:hAnsi="Arial" w:cs="Arial"/>
          <w:sz w:val="18"/>
          <w:szCs w:val="18"/>
          <w:lang w:eastAsia="sl-SI"/>
        </w:rPr>
      </w:pPr>
      <w:r w:rsidRPr="005A2412">
        <w:rPr>
          <w:rFonts w:ascii="Arial" w:eastAsia="Times New Roman" w:hAnsi="Arial" w:cs="Arial"/>
          <w:sz w:val="18"/>
          <w:szCs w:val="18"/>
          <w:lang w:eastAsia="sl-SI"/>
        </w:rPr>
        <w:t xml:space="preserve">za drugo ravnanje ali opustitev, s katerim je pogodbeni stranki povzročena škoda ali je omogočena pridobitev nedovoljene koristi predstavniku pogodbene stranke, drugi pogodbeni stranki ali njenemu predstavniku, zastopniku, posredniku; </w:t>
      </w:r>
    </w:p>
    <w:p w14:paraId="167C1BCF" w14:textId="77777777" w:rsidR="00F90FD2" w:rsidRPr="005A2412" w:rsidRDefault="00F90FD2" w:rsidP="00F90FD2">
      <w:pPr>
        <w:pStyle w:val="Naslov2"/>
        <w:keepNext w:val="0"/>
        <w:keepLines w:val="0"/>
        <w:autoSpaceDE w:val="0"/>
        <w:autoSpaceDN w:val="0"/>
        <w:adjustRightInd w:val="0"/>
        <w:ind w:left="431"/>
        <w:jc w:val="both"/>
        <w:rPr>
          <w:rFonts w:ascii="Arial" w:hAnsi="Arial" w:cs="Arial"/>
          <w:b w:val="0"/>
          <w:sz w:val="18"/>
          <w:szCs w:val="18"/>
        </w:rPr>
      </w:pPr>
      <w:r w:rsidRPr="005A2412">
        <w:rPr>
          <w:rFonts w:ascii="Arial" w:hAnsi="Arial" w:cs="Arial"/>
          <w:b w:val="0"/>
          <w:sz w:val="18"/>
          <w:szCs w:val="18"/>
        </w:rPr>
        <w:t>je Pogodba nična.</w:t>
      </w:r>
    </w:p>
    <w:p w14:paraId="324386C7"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Pogodbeni stranki se zavezujeta poslovati skladno z veljavnimi predpisi o preprečevanju pranja denarja in financiranju terorizma. Pogodbeni stranki nadalje izrecno jamčita za zakonit izvor denarja, blaga in drugih predmetov, ki so predmet transakcij v okviru njunih finančnih in poslovnih aktivnosti.</w:t>
      </w:r>
    </w:p>
    <w:p w14:paraId="63964B12" w14:textId="77777777" w:rsidR="00F90FD2" w:rsidRPr="00F90FD2" w:rsidRDefault="00F90FD2" w:rsidP="00F90FD2">
      <w:pPr>
        <w:rPr>
          <w:rFonts w:ascii="Arial" w:hAnsi="Arial" w:cs="Arial"/>
          <w:sz w:val="18"/>
          <w:szCs w:val="18"/>
          <w:lang w:eastAsia="sl-SI"/>
        </w:rPr>
      </w:pPr>
    </w:p>
    <w:p w14:paraId="17CAD605" w14:textId="77777777" w:rsidR="00F90FD2" w:rsidRPr="00F90FD2" w:rsidRDefault="00F90FD2" w:rsidP="00A55870">
      <w:pPr>
        <w:pStyle w:val="Naslov1"/>
        <w:numPr>
          <w:ilvl w:val="0"/>
          <w:numId w:val="26"/>
        </w:numPr>
        <w:spacing w:before="0" w:line="360" w:lineRule="auto"/>
        <w:ind w:left="284" w:hanging="284"/>
        <w:jc w:val="center"/>
        <w:rPr>
          <w:rFonts w:ascii="Arial" w:hAnsi="Arial" w:cs="Arial"/>
          <w:sz w:val="18"/>
          <w:szCs w:val="18"/>
        </w:rPr>
      </w:pPr>
      <w:r w:rsidRPr="00F90FD2">
        <w:rPr>
          <w:rFonts w:ascii="Arial" w:hAnsi="Arial" w:cs="Arial"/>
          <w:sz w:val="18"/>
          <w:szCs w:val="18"/>
        </w:rPr>
        <w:t>SOCIALNA KLAVZULA</w:t>
      </w:r>
    </w:p>
    <w:p w14:paraId="5B81478B" w14:textId="77777777" w:rsidR="00F90FD2" w:rsidRPr="00F90FD2" w:rsidRDefault="00F90FD2" w:rsidP="00A55870">
      <w:pPr>
        <w:pStyle w:val="Naslov2"/>
        <w:numPr>
          <w:ilvl w:val="0"/>
          <w:numId w:val="28"/>
        </w:numPr>
        <w:spacing w:before="0" w:line="360" w:lineRule="auto"/>
        <w:jc w:val="center"/>
        <w:rPr>
          <w:rFonts w:ascii="Arial" w:hAnsi="Arial" w:cs="Arial"/>
          <w:sz w:val="18"/>
          <w:szCs w:val="18"/>
        </w:rPr>
      </w:pPr>
      <w:r w:rsidRPr="00F90FD2">
        <w:rPr>
          <w:rFonts w:ascii="Arial" w:hAnsi="Arial" w:cs="Arial"/>
          <w:sz w:val="18"/>
          <w:szCs w:val="18"/>
        </w:rPr>
        <w:t>člen</w:t>
      </w:r>
    </w:p>
    <w:p w14:paraId="09A29583"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Pogodba preneha veljati, če je Naročnik seznanjen, da je pristojni državni organ ali sodišče s pravnomočno odločitvijo ugotovilo kršitev delovne, okoljske ali socialne zakonodaje s strani Izvajalca ali njegovega podizvajalca.</w:t>
      </w:r>
    </w:p>
    <w:p w14:paraId="3D4E794A" w14:textId="77777777" w:rsidR="00F90FD2" w:rsidRPr="00F90FD2" w:rsidRDefault="00F90FD2" w:rsidP="00F90FD2">
      <w:pPr>
        <w:rPr>
          <w:rFonts w:ascii="Arial" w:hAnsi="Arial" w:cs="Arial"/>
          <w:sz w:val="18"/>
          <w:szCs w:val="18"/>
          <w:lang w:eastAsia="sl-SI"/>
        </w:rPr>
      </w:pPr>
    </w:p>
    <w:p w14:paraId="068FD64A" w14:textId="77777777" w:rsidR="00F90FD2" w:rsidRPr="00F90FD2" w:rsidRDefault="00F90FD2" w:rsidP="00A55870">
      <w:pPr>
        <w:pStyle w:val="Naslov1"/>
        <w:numPr>
          <w:ilvl w:val="0"/>
          <w:numId w:val="26"/>
        </w:numPr>
        <w:spacing w:before="0" w:line="360" w:lineRule="auto"/>
        <w:ind w:left="284" w:hanging="284"/>
        <w:jc w:val="center"/>
        <w:rPr>
          <w:rFonts w:ascii="Arial" w:hAnsi="Arial" w:cs="Arial"/>
          <w:sz w:val="18"/>
          <w:szCs w:val="18"/>
        </w:rPr>
      </w:pPr>
      <w:r w:rsidRPr="00F90FD2">
        <w:rPr>
          <w:rFonts w:ascii="Arial" w:hAnsi="Arial" w:cs="Arial"/>
          <w:sz w:val="18"/>
          <w:szCs w:val="18"/>
        </w:rPr>
        <w:t>UPORABA PRAVA IN REŠEVANJE SPOROV</w:t>
      </w:r>
    </w:p>
    <w:p w14:paraId="571C9685" w14:textId="77777777" w:rsidR="00F90FD2" w:rsidRPr="00F90FD2" w:rsidRDefault="00F90FD2" w:rsidP="00A55870">
      <w:pPr>
        <w:pStyle w:val="Naslov2"/>
        <w:keepNext w:val="0"/>
        <w:keepLines w:val="0"/>
        <w:numPr>
          <w:ilvl w:val="0"/>
          <w:numId w:val="28"/>
        </w:numPr>
        <w:spacing w:before="0" w:line="360" w:lineRule="auto"/>
        <w:jc w:val="center"/>
        <w:rPr>
          <w:rFonts w:ascii="Arial" w:hAnsi="Arial" w:cs="Arial"/>
          <w:i/>
          <w:sz w:val="18"/>
          <w:szCs w:val="18"/>
        </w:rPr>
      </w:pPr>
      <w:r w:rsidRPr="00F90FD2">
        <w:rPr>
          <w:rFonts w:ascii="Arial" w:hAnsi="Arial" w:cs="Arial"/>
          <w:sz w:val="18"/>
          <w:szCs w:val="18"/>
        </w:rPr>
        <w:t>člen</w:t>
      </w:r>
    </w:p>
    <w:p w14:paraId="7EC74AA6"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Za razlago in presojo vseh določb Pogodbe, kakor tudi za urejanje razmerij iz vseh pravnih poslov, ki iz njih izhajajo, se uporablja pravo Republike Slovenije.</w:t>
      </w:r>
    </w:p>
    <w:p w14:paraId="3E87B672" w14:textId="4A01FE8D"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 xml:space="preserve">Morebitne spore v zvezi z izvajanjem Pogodbe bosta pogodbeni stranki skušali rešiti sporazumno. Če spornega vprašanja ne bo možno rešiti sporazumno, lahko vsaka pogodbena stranka sproži spor pri stvarno pristojnem sodišču </w:t>
      </w:r>
      <w:r w:rsidR="005A2412">
        <w:rPr>
          <w:rFonts w:ascii="Arial" w:hAnsi="Arial" w:cs="Arial"/>
          <w:b w:val="0"/>
          <w:sz w:val="18"/>
          <w:szCs w:val="18"/>
        </w:rPr>
        <w:t>po sedežu Naročnika</w:t>
      </w:r>
      <w:r w:rsidRPr="005A2412">
        <w:rPr>
          <w:rFonts w:ascii="Arial" w:hAnsi="Arial" w:cs="Arial"/>
          <w:b w:val="0"/>
          <w:sz w:val="18"/>
          <w:szCs w:val="18"/>
        </w:rPr>
        <w:t>.</w:t>
      </w:r>
    </w:p>
    <w:p w14:paraId="776EFBDE" w14:textId="77777777" w:rsidR="00F90FD2" w:rsidRPr="00F90FD2" w:rsidRDefault="00F90FD2" w:rsidP="00F90FD2">
      <w:pPr>
        <w:rPr>
          <w:rFonts w:ascii="Arial" w:eastAsia="Times New Roman" w:hAnsi="Arial" w:cs="Arial"/>
          <w:sz w:val="18"/>
          <w:szCs w:val="18"/>
          <w:lang w:eastAsia="sl-SI"/>
        </w:rPr>
      </w:pPr>
    </w:p>
    <w:p w14:paraId="77C16649" w14:textId="77777777" w:rsidR="00F90FD2" w:rsidRPr="00F90FD2" w:rsidRDefault="00F90FD2" w:rsidP="00A55870">
      <w:pPr>
        <w:pStyle w:val="Naslov1"/>
        <w:numPr>
          <w:ilvl w:val="0"/>
          <w:numId w:val="26"/>
        </w:numPr>
        <w:spacing w:before="0" w:line="360" w:lineRule="auto"/>
        <w:ind w:left="284" w:hanging="284"/>
        <w:jc w:val="center"/>
        <w:rPr>
          <w:rFonts w:ascii="Arial" w:hAnsi="Arial" w:cs="Arial"/>
          <w:sz w:val="18"/>
          <w:szCs w:val="18"/>
        </w:rPr>
      </w:pPr>
      <w:r w:rsidRPr="00F90FD2">
        <w:rPr>
          <w:rFonts w:ascii="Arial" w:hAnsi="Arial" w:cs="Arial"/>
          <w:sz w:val="18"/>
          <w:szCs w:val="18"/>
        </w:rPr>
        <w:t>KONČNE DOLOČBE</w:t>
      </w:r>
    </w:p>
    <w:p w14:paraId="517DFB6D" w14:textId="77777777" w:rsidR="00F90FD2" w:rsidRPr="00F90FD2" w:rsidRDefault="00F90FD2" w:rsidP="00A55870">
      <w:pPr>
        <w:pStyle w:val="Naslov2"/>
        <w:numPr>
          <w:ilvl w:val="0"/>
          <w:numId w:val="28"/>
        </w:numPr>
        <w:spacing w:before="0" w:line="360" w:lineRule="auto"/>
        <w:jc w:val="center"/>
        <w:rPr>
          <w:rFonts w:ascii="Arial" w:hAnsi="Arial" w:cs="Arial"/>
          <w:sz w:val="18"/>
          <w:szCs w:val="18"/>
        </w:rPr>
      </w:pPr>
      <w:r w:rsidRPr="00F90FD2">
        <w:rPr>
          <w:rFonts w:ascii="Arial" w:hAnsi="Arial" w:cs="Arial"/>
          <w:sz w:val="18"/>
          <w:szCs w:val="18"/>
        </w:rPr>
        <w:t>člen</w:t>
      </w:r>
    </w:p>
    <w:p w14:paraId="692356A4" w14:textId="2689646B"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 xml:space="preserve">Pogodba se sklepa za obdobje 15 let, najdlje do </w:t>
      </w:r>
      <w:r w:rsidR="005A2412">
        <w:rPr>
          <w:rFonts w:ascii="Arial" w:hAnsi="Arial" w:cs="Arial"/>
          <w:b w:val="0"/>
          <w:sz w:val="18"/>
          <w:szCs w:val="18"/>
        </w:rPr>
        <w:t>_________</w:t>
      </w:r>
      <w:r w:rsidRPr="005A2412">
        <w:rPr>
          <w:rFonts w:ascii="Arial" w:hAnsi="Arial" w:cs="Arial"/>
          <w:b w:val="0"/>
          <w:sz w:val="18"/>
          <w:szCs w:val="18"/>
        </w:rPr>
        <w:t>,  z možnostjo podaljšanja. Veljavnost Pogodbe samodejno preneha, če se pogodbeni stranki ne dogovorita pisno o podaljšanju Pogodbe vsaj 30 dni pred iztekom pogodbenega obdobja.</w:t>
      </w:r>
    </w:p>
    <w:p w14:paraId="0BBFCDD0" w14:textId="77777777" w:rsidR="00F90FD2" w:rsidRPr="005A241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Pogodba je sklenjena z dnem podpisa pogodbenih strank.</w:t>
      </w:r>
    </w:p>
    <w:p w14:paraId="58475E2E" w14:textId="502DD01E" w:rsidR="00F90FD2" w:rsidRDefault="00F90FD2"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Pogodba je sestavljena v dveh vsebinsko enakih izvirnikih, od katerih vsaka pogodbena stranka prejme en izvod.</w:t>
      </w:r>
    </w:p>
    <w:p w14:paraId="7C3C133D" w14:textId="79612C03" w:rsidR="00EC47D1" w:rsidRDefault="00EC47D1" w:rsidP="00A55870">
      <w:pPr>
        <w:pStyle w:val="Naslov2"/>
        <w:keepNext w:val="0"/>
        <w:keepLines w:val="0"/>
        <w:numPr>
          <w:ilvl w:val="1"/>
          <w:numId w:val="28"/>
        </w:numPr>
        <w:autoSpaceDE w:val="0"/>
        <w:autoSpaceDN w:val="0"/>
        <w:adjustRightInd w:val="0"/>
        <w:spacing w:before="0" w:line="360" w:lineRule="auto"/>
        <w:ind w:left="431" w:hanging="431"/>
        <w:jc w:val="both"/>
        <w:rPr>
          <w:rFonts w:ascii="Arial" w:hAnsi="Arial" w:cs="Arial"/>
          <w:b w:val="0"/>
          <w:sz w:val="18"/>
          <w:szCs w:val="18"/>
        </w:rPr>
      </w:pPr>
      <w:r w:rsidRPr="005A2412">
        <w:rPr>
          <w:rFonts w:ascii="Arial" w:hAnsi="Arial" w:cs="Arial"/>
          <w:b w:val="0"/>
          <w:sz w:val="18"/>
          <w:szCs w:val="18"/>
        </w:rPr>
        <w:t xml:space="preserve">Pogodba je </w:t>
      </w:r>
      <w:r>
        <w:rPr>
          <w:rFonts w:ascii="Arial" w:hAnsi="Arial" w:cs="Arial"/>
          <w:b w:val="0"/>
          <w:sz w:val="18"/>
          <w:szCs w:val="18"/>
        </w:rPr>
        <w:t xml:space="preserve">sklenjena pod </w:t>
      </w:r>
      <w:proofErr w:type="spellStart"/>
      <w:r>
        <w:rPr>
          <w:rFonts w:ascii="Arial" w:hAnsi="Arial" w:cs="Arial"/>
          <w:b w:val="0"/>
          <w:sz w:val="18"/>
          <w:szCs w:val="18"/>
        </w:rPr>
        <w:t>odložnim</w:t>
      </w:r>
      <w:proofErr w:type="spellEnd"/>
      <w:r>
        <w:rPr>
          <w:rFonts w:ascii="Arial" w:hAnsi="Arial" w:cs="Arial"/>
          <w:b w:val="0"/>
          <w:sz w:val="18"/>
          <w:szCs w:val="18"/>
        </w:rPr>
        <w:t xml:space="preserve"> pogojem zagotovitve sredstev in predložitve zavarovanja za dobro izvedbo.</w:t>
      </w:r>
    </w:p>
    <w:p w14:paraId="0895F747" w14:textId="77777777" w:rsidR="00EC47D1" w:rsidRPr="00EC47D1" w:rsidRDefault="00EC47D1" w:rsidP="00EC47D1"/>
    <w:p w14:paraId="274F4AA2" w14:textId="77777777" w:rsidR="00EC47D1" w:rsidRPr="00EC47D1" w:rsidRDefault="00EC47D1" w:rsidP="00EC47D1"/>
    <w:p w14:paraId="44F4FEB3" w14:textId="77777777" w:rsidR="00F90FD2" w:rsidRPr="00F90FD2" w:rsidRDefault="00F90FD2" w:rsidP="00F90FD2">
      <w:pPr>
        <w:rPr>
          <w:rFonts w:ascii="Arial" w:eastAsia="Times New Roman" w:hAnsi="Arial" w:cs="Arial"/>
          <w:sz w:val="18"/>
          <w:szCs w:val="18"/>
          <w:lang w:eastAsia="sl-SI"/>
        </w:rPr>
      </w:pPr>
    </w:p>
    <w:p w14:paraId="05DBF9C3" w14:textId="77777777" w:rsidR="00F90FD2" w:rsidRPr="00F90FD2" w:rsidRDefault="00F90FD2" w:rsidP="00F90FD2">
      <w:pPr>
        <w:rPr>
          <w:rFonts w:ascii="Arial" w:eastAsia="Times New Roman" w:hAnsi="Arial" w:cs="Arial"/>
          <w:sz w:val="18"/>
          <w:szCs w:val="18"/>
          <w:lang w:eastAsia="sl-SI"/>
        </w:rPr>
      </w:pPr>
    </w:p>
    <w:tbl>
      <w:tblPr>
        <w:tblW w:w="9781" w:type="dxa"/>
        <w:tblLayout w:type="fixed"/>
        <w:tblLook w:val="0000" w:firstRow="0" w:lastRow="0" w:firstColumn="0" w:lastColumn="0" w:noHBand="0" w:noVBand="0"/>
      </w:tblPr>
      <w:tblGrid>
        <w:gridCol w:w="4786"/>
        <w:gridCol w:w="4995"/>
      </w:tblGrid>
      <w:tr w:rsidR="00F90FD2" w:rsidRPr="00F90FD2" w14:paraId="2B8FC08B" w14:textId="77777777" w:rsidTr="005A2412">
        <w:tc>
          <w:tcPr>
            <w:tcW w:w="4786" w:type="dxa"/>
          </w:tcPr>
          <w:p w14:paraId="6309746C" w14:textId="77777777" w:rsidR="00F90FD2" w:rsidRPr="00EC47D1" w:rsidRDefault="00F90FD2" w:rsidP="005A2412">
            <w:pPr>
              <w:rPr>
                <w:rFonts w:ascii="Arial" w:eastAsia="Times New Roman" w:hAnsi="Arial" w:cs="Arial"/>
                <w:sz w:val="18"/>
                <w:szCs w:val="18"/>
                <w:lang w:eastAsia="sl-SI"/>
              </w:rPr>
            </w:pPr>
            <w:r w:rsidRPr="00EC47D1">
              <w:rPr>
                <w:rFonts w:ascii="Arial" w:eastAsia="Times New Roman" w:hAnsi="Arial" w:cs="Arial"/>
                <w:sz w:val="18"/>
                <w:szCs w:val="18"/>
                <w:lang w:eastAsia="sl-SI"/>
              </w:rPr>
              <w:t>V [kraj], [datum]</w:t>
            </w:r>
          </w:p>
          <w:p w14:paraId="7CC4311E" w14:textId="77777777" w:rsidR="00F90FD2" w:rsidRPr="00EC47D1" w:rsidRDefault="00F90FD2" w:rsidP="005A2412">
            <w:pPr>
              <w:rPr>
                <w:rFonts w:ascii="Arial" w:hAnsi="Arial" w:cs="Arial"/>
                <w:sz w:val="18"/>
                <w:szCs w:val="18"/>
              </w:rPr>
            </w:pPr>
            <w:r w:rsidRPr="00EC47D1">
              <w:rPr>
                <w:rFonts w:ascii="Arial" w:eastAsia="Times New Roman" w:hAnsi="Arial" w:cs="Arial"/>
                <w:sz w:val="18"/>
                <w:szCs w:val="18"/>
                <w:lang w:eastAsia="sl-SI"/>
              </w:rPr>
              <w:t>IZVAJALEC:</w:t>
            </w:r>
            <w:r w:rsidRPr="00EC47D1">
              <w:rPr>
                <w:rFonts w:ascii="Arial" w:hAnsi="Arial" w:cs="Arial"/>
                <w:sz w:val="18"/>
                <w:szCs w:val="18"/>
              </w:rPr>
              <w:t xml:space="preserve"> </w:t>
            </w:r>
          </w:p>
          <w:p w14:paraId="0D9D3C98" w14:textId="77777777" w:rsidR="00F90FD2" w:rsidRPr="00EC47D1" w:rsidRDefault="00F90FD2" w:rsidP="005A2412">
            <w:pPr>
              <w:rPr>
                <w:rFonts w:ascii="Arial" w:hAnsi="Arial" w:cs="Arial"/>
                <w:sz w:val="18"/>
                <w:szCs w:val="18"/>
              </w:rPr>
            </w:pPr>
          </w:p>
        </w:tc>
        <w:tc>
          <w:tcPr>
            <w:tcW w:w="4995" w:type="dxa"/>
          </w:tcPr>
          <w:p w14:paraId="642A4DE3" w14:textId="77777777" w:rsidR="00F90FD2" w:rsidRPr="00EC47D1" w:rsidRDefault="00F90FD2" w:rsidP="005A2412">
            <w:pPr>
              <w:rPr>
                <w:rFonts w:ascii="Arial" w:eastAsia="Times New Roman" w:hAnsi="Arial" w:cs="Arial"/>
                <w:sz w:val="18"/>
                <w:szCs w:val="18"/>
                <w:lang w:eastAsia="sl-SI"/>
              </w:rPr>
            </w:pPr>
            <w:r w:rsidRPr="00EC47D1">
              <w:rPr>
                <w:rFonts w:ascii="Arial" w:eastAsia="Times New Roman" w:hAnsi="Arial" w:cs="Arial"/>
                <w:sz w:val="18"/>
                <w:szCs w:val="18"/>
                <w:lang w:eastAsia="sl-SI"/>
              </w:rPr>
              <w:t>V [kraj], [datum]</w:t>
            </w:r>
          </w:p>
          <w:p w14:paraId="45FADFEC" w14:textId="77777777" w:rsidR="00F90FD2" w:rsidRPr="00EC47D1" w:rsidRDefault="00F90FD2" w:rsidP="005A2412">
            <w:pPr>
              <w:rPr>
                <w:rFonts w:ascii="Arial" w:eastAsia="Times New Roman" w:hAnsi="Arial" w:cs="Arial"/>
                <w:sz w:val="18"/>
                <w:szCs w:val="18"/>
                <w:lang w:eastAsia="sl-SI"/>
              </w:rPr>
            </w:pPr>
            <w:r w:rsidRPr="00EC47D1">
              <w:rPr>
                <w:rFonts w:ascii="Arial" w:eastAsia="Times New Roman" w:hAnsi="Arial" w:cs="Arial"/>
                <w:sz w:val="18"/>
                <w:szCs w:val="18"/>
                <w:lang w:eastAsia="sl-SI"/>
              </w:rPr>
              <w:t>NAROČNIK:</w:t>
            </w:r>
          </w:p>
          <w:p w14:paraId="446D2E23" w14:textId="77777777" w:rsidR="00F90FD2" w:rsidRPr="00EC47D1" w:rsidRDefault="00F90FD2" w:rsidP="005A2412">
            <w:pPr>
              <w:rPr>
                <w:rFonts w:ascii="Arial" w:eastAsia="Times New Roman" w:hAnsi="Arial" w:cs="Arial"/>
                <w:sz w:val="18"/>
                <w:szCs w:val="18"/>
                <w:lang w:eastAsia="sl-SI"/>
              </w:rPr>
            </w:pPr>
          </w:p>
        </w:tc>
      </w:tr>
    </w:tbl>
    <w:p w14:paraId="1A015D52" w14:textId="3B7A91E7" w:rsidR="00F90FD2" w:rsidRDefault="00F90FD2" w:rsidP="00F90FD2">
      <w:pPr>
        <w:rPr>
          <w:rFonts w:ascii="Arial" w:hAnsi="Arial" w:cs="Arial"/>
        </w:rPr>
      </w:pPr>
    </w:p>
    <w:sectPr w:rsidR="00F90FD2" w:rsidSect="00D931BF">
      <w:headerReference w:type="default" r:id="rId8"/>
      <w:footerReference w:type="default" r:id="rId9"/>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24C02" w14:textId="77777777" w:rsidR="007372D7" w:rsidRDefault="007372D7" w:rsidP="006975C6">
      <w:pPr>
        <w:spacing w:after="0" w:line="240" w:lineRule="auto"/>
      </w:pPr>
      <w:r>
        <w:separator/>
      </w:r>
    </w:p>
  </w:endnote>
  <w:endnote w:type="continuationSeparator" w:id="0">
    <w:p w14:paraId="781AD8E6" w14:textId="77777777" w:rsidR="007372D7" w:rsidRDefault="007372D7" w:rsidP="006975C6">
      <w:pPr>
        <w:spacing w:after="0" w:line="240" w:lineRule="auto"/>
      </w:pPr>
      <w:r>
        <w:continuationSeparator/>
      </w:r>
    </w:p>
  </w:endnote>
  <w:endnote w:type="continuationNotice" w:id="1">
    <w:p w14:paraId="49EC01D9" w14:textId="77777777" w:rsidR="007372D7" w:rsidRDefault="007372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4047917"/>
      <w:docPartObj>
        <w:docPartGallery w:val="Page Numbers (Bottom of Page)"/>
        <w:docPartUnique/>
      </w:docPartObj>
    </w:sdtPr>
    <w:sdtContent>
      <w:p w14:paraId="76D5A9F1" w14:textId="68DE978B" w:rsidR="00ED06E4" w:rsidRDefault="00ED06E4">
        <w:pPr>
          <w:pStyle w:val="Noga"/>
          <w:jc w:val="right"/>
        </w:pPr>
        <w:r>
          <w:fldChar w:fldCharType="begin"/>
        </w:r>
        <w:r>
          <w:instrText>PAGE   \* MERGEFORMAT</w:instrText>
        </w:r>
        <w:r>
          <w:fldChar w:fldCharType="separate"/>
        </w:r>
        <w:r>
          <w:rPr>
            <w:noProof/>
          </w:rPr>
          <w:t>21</w:t>
        </w:r>
        <w:r>
          <w:fldChar w:fldCharType="end"/>
        </w:r>
      </w:p>
    </w:sdtContent>
  </w:sdt>
  <w:p w14:paraId="14E226EE" w14:textId="77777777" w:rsidR="007372D7" w:rsidRDefault="007372D7" w:rsidP="00D92830">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FE80E" w14:textId="77777777" w:rsidR="007372D7" w:rsidRDefault="007372D7" w:rsidP="006975C6">
      <w:pPr>
        <w:spacing w:after="0" w:line="240" w:lineRule="auto"/>
      </w:pPr>
      <w:r>
        <w:separator/>
      </w:r>
    </w:p>
  </w:footnote>
  <w:footnote w:type="continuationSeparator" w:id="0">
    <w:p w14:paraId="73680321" w14:textId="77777777" w:rsidR="007372D7" w:rsidRDefault="007372D7" w:rsidP="006975C6">
      <w:pPr>
        <w:spacing w:after="0" w:line="240" w:lineRule="auto"/>
      </w:pPr>
      <w:r>
        <w:continuationSeparator/>
      </w:r>
    </w:p>
  </w:footnote>
  <w:footnote w:type="continuationNotice" w:id="1">
    <w:p w14:paraId="3A58BD4F" w14:textId="77777777" w:rsidR="007372D7" w:rsidRDefault="007372D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mrea"/>
      <w:tblW w:w="8413" w:type="dxa"/>
      <w:tblInd w:w="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
      <w:gridCol w:w="919"/>
      <w:gridCol w:w="955"/>
      <w:gridCol w:w="882"/>
      <w:gridCol w:w="800"/>
      <w:gridCol w:w="980"/>
      <w:gridCol w:w="877"/>
      <w:gridCol w:w="934"/>
      <w:gridCol w:w="1184"/>
    </w:tblGrid>
    <w:tr w:rsidR="00ED06E4" w14:paraId="45A25C5D" w14:textId="77777777" w:rsidTr="0046261E">
      <w:tc>
        <w:tcPr>
          <w:tcW w:w="882" w:type="dxa"/>
        </w:tcPr>
        <w:p w14:paraId="53DE117D" w14:textId="77777777" w:rsidR="00ED06E4" w:rsidRDefault="00ED06E4" w:rsidP="00ED06E4">
          <w:pPr>
            <w:jc w:val="center"/>
          </w:pPr>
          <w:r w:rsidRPr="00101332">
            <w:rPr>
              <w:noProof/>
              <w:lang w:eastAsia="sl-SI"/>
            </w:rPr>
            <w:drawing>
              <wp:inline distT="0" distB="0" distL="0" distR="0" wp14:anchorId="63812345" wp14:editId="6C32F517">
                <wp:extent cx="395021" cy="596678"/>
                <wp:effectExtent l="0" t="0" r="5080" b="0"/>
                <wp:docPr id="7" name="Slika 7" descr="Rezultat iskanja slik za obÄina br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zultat iskanja slik za obÄina brd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943" cy="605624"/>
                        </a:xfrm>
                        <a:prstGeom prst="rect">
                          <a:avLst/>
                        </a:prstGeom>
                        <a:noFill/>
                        <a:ln>
                          <a:noFill/>
                        </a:ln>
                      </pic:spPr>
                    </pic:pic>
                  </a:graphicData>
                </a:graphic>
              </wp:inline>
            </w:drawing>
          </w:r>
        </w:p>
      </w:tc>
      <w:tc>
        <w:tcPr>
          <w:tcW w:w="919" w:type="dxa"/>
        </w:tcPr>
        <w:p w14:paraId="0951DAD4" w14:textId="77777777" w:rsidR="00ED06E4" w:rsidRDefault="00ED06E4" w:rsidP="00ED06E4">
          <w:pPr>
            <w:jc w:val="center"/>
          </w:pPr>
          <w:r>
            <w:rPr>
              <w:noProof/>
              <w:lang w:eastAsia="sl-SI"/>
            </w:rPr>
            <w:drawing>
              <wp:inline distT="0" distB="0" distL="0" distR="0" wp14:anchorId="79F16A30" wp14:editId="3D83B6F0">
                <wp:extent cx="424281" cy="477702"/>
                <wp:effectExtent l="0" t="0" r="0" b="0"/>
                <wp:docPr id="2" name="Slika 2" descr="Rezultat iskanja slik za obÄina divaÄa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427839" cy="481708"/>
                        </a:xfrm>
                        <a:prstGeom prst="rect">
                          <a:avLst/>
                        </a:prstGeom>
                        <a:noFill/>
                        <a:ln>
                          <a:noFill/>
                        </a:ln>
                      </pic:spPr>
                    </pic:pic>
                  </a:graphicData>
                </a:graphic>
              </wp:inline>
            </w:drawing>
          </w:r>
        </w:p>
      </w:tc>
      <w:tc>
        <w:tcPr>
          <w:tcW w:w="955" w:type="dxa"/>
        </w:tcPr>
        <w:p w14:paraId="2444B881" w14:textId="77777777" w:rsidR="00ED06E4" w:rsidRDefault="00ED06E4" w:rsidP="00ED06E4">
          <w:pPr>
            <w:tabs>
              <w:tab w:val="center" w:pos="451"/>
            </w:tabs>
          </w:pPr>
          <w:r>
            <w:tab/>
          </w:r>
          <w:r w:rsidRPr="009B2184">
            <w:rPr>
              <w:noProof/>
              <w:lang w:eastAsia="sl-SI"/>
            </w:rPr>
            <w:drawing>
              <wp:inline distT="0" distB="0" distL="0" distR="0" wp14:anchorId="010DE6A4" wp14:editId="0D55BFB4">
                <wp:extent cx="343814" cy="447317"/>
                <wp:effectExtent l="0" t="0" r="0" b="0"/>
                <wp:docPr id="8" name="Slika 8" descr="Rezultat iskanja slik za obÄina ILIRSKA BIST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ILIRSKA BISTRIC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43632" cy="447080"/>
                        </a:xfrm>
                        <a:prstGeom prst="rect">
                          <a:avLst/>
                        </a:prstGeom>
                        <a:noFill/>
                        <a:ln>
                          <a:noFill/>
                        </a:ln>
                      </pic:spPr>
                    </pic:pic>
                  </a:graphicData>
                </a:graphic>
              </wp:inline>
            </w:drawing>
          </w:r>
          <w:r>
            <w:t xml:space="preserve">                      </w:t>
          </w:r>
        </w:p>
      </w:tc>
      <w:tc>
        <w:tcPr>
          <w:tcW w:w="882" w:type="dxa"/>
        </w:tcPr>
        <w:p w14:paraId="7B66FD42" w14:textId="77777777" w:rsidR="00ED06E4" w:rsidRDefault="00ED06E4" w:rsidP="00ED06E4">
          <w:pPr>
            <w:jc w:val="center"/>
          </w:pPr>
          <w:r w:rsidRPr="009B2184">
            <w:rPr>
              <w:noProof/>
              <w:lang w:eastAsia="sl-SI"/>
            </w:rPr>
            <w:drawing>
              <wp:inline distT="0" distB="0" distL="0" distR="0" wp14:anchorId="2DA8109E" wp14:editId="23925388">
                <wp:extent cx="393748" cy="519380"/>
                <wp:effectExtent l="0" t="0" r="6350" b="0"/>
                <wp:docPr id="9" name="Slika 9" descr="Rezultat iskanja slik za obÄina IZO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zultat iskanja slik za obÄina IZOL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93787" cy="519431"/>
                        </a:xfrm>
                        <a:prstGeom prst="rect">
                          <a:avLst/>
                        </a:prstGeom>
                        <a:noFill/>
                        <a:ln>
                          <a:noFill/>
                        </a:ln>
                      </pic:spPr>
                    </pic:pic>
                  </a:graphicData>
                </a:graphic>
              </wp:inline>
            </w:drawing>
          </w:r>
        </w:p>
      </w:tc>
      <w:tc>
        <w:tcPr>
          <w:tcW w:w="800" w:type="dxa"/>
        </w:tcPr>
        <w:p w14:paraId="390EC95C" w14:textId="77777777" w:rsidR="00ED06E4" w:rsidRDefault="00ED06E4" w:rsidP="00ED06E4">
          <w:pPr>
            <w:jc w:val="center"/>
          </w:pPr>
          <w:r>
            <w:rPr>
              <w:noProof/>
              <w:lang w:eastAsia="sl-SI"/>
            </w:rPr>
            <w:drawing>
              <wp:inline distT="0" distB="0" distL="0" distR="0" wp14:anchorId="3F9B473C" wp14:editId="43089B2E">
                <wp:extent cx="329184" cy="464932"/>
                <wp:effectExtent l="0" t="0" r="0" b="0"/>
                <wp:docPr id="3" name="Slika 3" descr="Rezultat iskanja slik za obÄina kanal ob soÄi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zultat iskanja slik za obÄina kanal ob soÄi gr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30760" cy="467157"/>
                        </a:xfrm>
                        <a:prstGeom prst="rect">
                          <a:avLst/>
                        </a:prstGeom>
                        <a:noFill/>
                        <a:ln>
                          <a:noFill/>
                        </a:ln>
                      </pic:spPr>
                    </pic:pic>
                  </a:graphicData>
                </a:graphic>
              </wp:inline>
            </w:drawing>
          </w:r>
        </w:p>
      </w:tc>
      <w:tc>
        <w:tcPr>
          <w:tcW w:w="980" w:type="dxa"/>
        </w:tcPr>
        <w:p w14:paraId="074F95FB" w14:textId="77777777" w:rsidR="00ED06E4" w:rsidRDefault="00ED06E4" w:rsidP="00ED06E4">
          <w:pPr>
            <w:jc w:val="center"/>
          </w:pPr>
          <w:r w:rsidRPr="009B2184">
            <w:rPr>
              <w:noProof/>
              <w:lang w:eastAsia="sl-SI"/>
            </w:rPr>
            <w:drawing>
              <wp:inline distT="0" distB="0" distL="0" distR="0" wp14:anchorId="3C3615B8" wp14:editId="01EBFDCD">
                <wp:extent cx="485209" cy="494030"/>
                <wp:effectExtent l="0" t="0" r="0" b="127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ovezana slika"/>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flipH="1">
                          <a:off x="0" y="0"/>
                          <a:ext cx="492582" cy="501537"/>
                        </a:xfrm>
                        <a:prstGeom prst="rect">
                          <a:avLst/>
                        </a:prstGeom>
                        <a:noFill/>
                        <a:ln>
                          <a:noFill/>
                        </a:ln>
                      </pic:spPr>
                    </pic:pic>
                  </a:graphicData>
                </a:graphic>
              </wp:inline>
            </w:drawing>
          </w:r>
        </w:p>
      </w:tc>
      <w:tc>
        <w:tcPr>
          <w:tcW w:w="877" w:type="dxa"/>
        </w:tcPr>
        <w:p w14:paraId="13398392" w14:textId="77777777" w:rsidR="00ED06E4" w:rsidRDefault="00ED06E4" w:rsidP="00ED06E4">
          <w:pPr>
            <w:jc w:val="center"/>
          </w:pPr>
          <w:r w:rsidRPr="00101332">
            <w:rPr>
              <w:noProof/>
              <w:lang w:eastAsia="sl-SI"/>
            </w:rPr>
            <w:drawing>
              <wp:inline distT="0" distB="0" distL="0" distR="0" wp14:anchorId="55745FAA" wp14:editId="6C86CD75">
                <wp:extent cx="400943" cy="494496"/>
                <wp:effectExtent l="0" t="0" r="5715" b="1270"/>
                <wp:docPr id="21"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zultat iskanja slik za obÄina brd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400943" cy="494496"/>
                        </a:xfrm>
                        <a:prstGeom prst="rect">
                          <a:avLst/>
                        </a:prstGeom>
                        <a:noFill/>
                        <a:ln>
                          <a:noFill/>
                        </a:ln>
                      </pic:spPr>
                    </pic:pic>
                  </a:graphicData>
                </a:graphic>
              </wp:inline>
            </w:drawing>
          </w:r>
        </w:p>
      </w:tc>
      <w:tc>
        <w:tcPr>
          <w:tcW w:w="934" w:type="dxa"/>
        </w:tcPr>
        <w:p w14:paraId="20793329" w14:textId="77777777" w:rsidR="00ED06E4" w:rsidRDefault="00ED06E4" w:rsidP="00ED06E4">
          <w:pPr>
            <w:jc w:val="center"/>
          </w:pPr>
          <w:r>
            <w:rPr>
              <w:noProof/>
              <w:lang w:eastAsia="sl-SI"/>
            </w:rPr>
            <w:drawing>
              <wp:inline distT="0" distB="0" distL="0" distR="0" wp14:anchorId="0A84E40A" wp14:editId="272D01B7">
                <wp:extent cx="361281" cy="481708"/>
                <wp:effectExtent l="0" t="0" r="0" b="1270"/>
                <wp:docPr id="2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obÄina divaÄa grb"/>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361281" cy="481708"/>
                        </a:xfrm>
                        <a:prstGeom prst="rect">
                          <a:avLst/>
                        </a:prstGeom>
                        <a:noFill/>
                        <a:ln>
                          <a:noFill/>
                        </a:ln>
                      </pic:spPr>
                    </pic:pic>
                  </a:graphicData>
                </a:graphic>
              </wp:inline>
            </w:drawing>
          </w:r>
        </w:p>
      </w:tc>
      <w:tc>
        <w:tcPr>
          <w:tcW w:w="1184" w:type="dxa"/>
        </w:tcPr>
        <w:p w14:paraId="64AC6B6F" w14:textId="77777777" w:rsidR="00ED06E4" w:rsidRDefault="00ED06E4" w:rsidP="00ED06E4">
          <w:pPr>
            <w:jc w:val="center"/>
          </w:pPr>
          <w:r>
            <w:rPr>
              <w:noProof/>
              <w:lang w:eastAsia="sl-SI"/>
            </w:rPr>
            <w:drawing>
              <wp:inline distT="0" distB="0" distL="0" distR="0" wp14:anchorId="04A79829" wp14:editId="2C8505BB">
                <wp:extent cx="614727" cy="517082"/>
                <wp:effectExtent l="0" t="0" r="0" b="0"/>
                <wp:docPr id="5"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16948" cy="518950"/>
                        </a:xfrm>
                        <a:prstGeom prst="rect">
                          <a:avLst/>
                        </a:prstGeom>
                      </pic:spPr>
                    </pic:pic>
                  </a:graphicData>
                </a:graphic>
              </wp:inline>
            </w:drawing>
          </w:r>
        </w:p>
      </w:tc>
    </w:tr>
    <w:tr w:rsidR="00ED06E4" w14:paraId="140D7654" w14:textId="77777777" w:rsidTr="0046261E">
      <w:tc>
        <w:tcPr>
          <w:tcW w:w="882" w:type="dxa"/>
          <w:vAlign w:val="center"/>
        </w:tcPr>
        <w:p w14:paraId="00BE29DD" w14:textId="77777777" w:rsidR="00ED06E4" w:rsidRPr="006A7667" w:rsidRDefault="00ED06E4" w:rsidP="00ED06E4">
          <w:pPr>
            <w:spacing w:before="120"/>
            <w:jc w:val="center"/>
            <w:rPr>
              <w:rFonts w:ascii="Arial" w:hAnsi="Arial" w:cs="Arial"/>
              <w:sz w:val="12"/>
            </w:rPr>
          </w:pPr>
          <w:r>
            <w:rPr>
              <w:rFonts w:ascii="Arial" w:hAnsi="Arial" w:cs="Arial"/>
              <w:sz w:val="12"/>
            </w:rPr>
            <w:t>OBČINA BRDA</w:t>
          </w:r>
        </w:p>
      </w:tc>
      <w:tc>
        <w:tcPr>
          <w:tcW w:w="919" w:type="dxa"/>
          <w:vAlign w:val="center"/>
        </w:tcPr>
        <w:p w14:paraId="1A58C11B" w14:textId="77777777" w:rsidR="00ED06E4" w:rsidRPr="006A7667" w:rsidRDefault="00ED06E4" w:rsidP="00ED06E4">
          <w:pPr>
            <w:spacing w:before="120"/>
            <w:jc w:val="center"/>
            <w:rPr>
              <w:rFonts w:ascii="Arial" w:hAnsi="Arial" w:cs="Arial"/>
              <w:sz w:val="12"/>
            </w:rPr>
          </w:pPr>
          <w:r w:rsidRPr="006A7667">
            <w:rPr>
              <w:rFonts w:ascii="Arial" w:hAnsi="Arial" w:cs="Arial"/>
              <w:sz w:val="12"/>
            </w:rPr>
            <w:t>OBČINA DIVAČA</w:t>
          </w:r>
        </w:p>
      </w:tc>
      <w:tc>
        <w:tcPr>
          <w:tcW w:w="955" w:type="dxa"/>
          <w:vAlign w:val="center"/>
        </w:tcPr>
        <w:p w14:paraId="59F4D6AA" w14:textId="77777777" w:rsidR="00ED06E4" w:rsidRPr="006A7667" w:rsidRDefault="00ED06E4" w:rsidP="00ED06E4">
          <w:pPr>
            <w:spacing w:before="120"/>
            <w:jc w:val="center"/>
            <w:rPr>
              <w:rFonts w:ascii="Arial" w:hAnsi="Arial" w:cs="Arial"/>
              <w:sz w:val="12"/>
            </w:rPr>
          </w:pPr>
          <w:r>
            <w:rPr>
              <w:rFonts w:ascii="Arial" w:hAnsi="Arial" w:cs="Arial"/>
              <w:sz w:val="12"/>
            </w:rPr>
            <w:t>OBČINA ILIRSKA BISTRICA</w:t>
          </w:r>
        </w:p>
      </w:tc>
      <w:tc>
        <w:tcPr>
          <w:tcW w:w="882" w:type="dxa"/>
          <w:vAlign w:val="center"/>
        </w:tcPr>
        <w:p w14:paraId="20DC2365" w14:textId="77777777" w:rsidR="00ED06E4" w:rsidRPr="006A7667" w:rsidRDefault="00ED06E4" w:rsidP="00ED06E4">
          <w:pPr>
            <w:spacing w:before="120"/>
            <w:jc w:val="center"/>
            <w:rPr>
              <w:rFonts w:ascii="Arial" w:hAnsi="Arial" w:cs="Arial"/>
              <w:sz w:val="12"/>
            </w:rPr>
          </w:pPr>
          <w:r>
            <w:rPr>
              <w:rFonts w:ascii="Arial" w:hAnsi="Arial" w:cs="Arial"/>
              <w:sz w:val="12"/>
            </w:rPr>
            <w:t>OBČINA IZOLA</w:t>
          </w:r>
        </w:p>
      </w:tc>
      <w:tc>
        <w:tcPr>
          <w:tcW w:w="800" w:type="dxa"/>
          <w:vAlign w:val="center"/>
        </w:tcPr>
        <w:p w14:paraId="38469D94" w14:textId="77777777" w:rsidR="00ED06E4" w:rsidRPr="006A7667" w:rsidRDefault="00ED06E4" w:rsidP="00ED06E4">
          <w:pPr>
            <w:spacing w:before="120"/>
            <w:jc w:val="center"/>
            <w:rPr>
              <w:rFonts w:ascii="Arial" w:hAnsi="Arial" w:cs="Arial"/>
              <w:sz w:val="12"/>
            </w:rPr>
          </w:pPr>
          <w:r>
            <w:rPr>
              <w:rFonts w:ascii="Arial" w:hAnsi="Arial" w:cs="Arial"/>
              <w:sz w:val="12"/>
            </w:rPr>
            <w:t>OBČINA KANAL OB SOČI</w:t>
          </w:r>
        </w:p>
      </w:tc>
      <w:tc>
        <w:tcPr>
          <w:tcW w:w="980" w:type="dxa"/>
          <w:vAlign w:val="center"/>
        </w:tcPr>
        <w:p w14:paraId="0817FFF9" w14:textId="77777777" w:rsidR="00ED06E4" w:rsidRPr="006A7667" w:rsidRDefault="00ED06E4" w:rsidP="00ED06E4">
          <w:pPr>
            <w:spacing w:before="120"/>
            <w:jc w:val="center"/>
            <w:rPr>
              <w:rFonts w:ascii="Arial" w:hAnsi="Arial" w:cs="Arial"/>
              <w:sz w:val="12"/>
            </w:rPr>
          </w:pPr>
          <w:r>
            <w:rPr>
              <w:rFonts w:ascii="Arial" w:hAnsi="Arial" w:cs="Arial"/>
              <w:sz w:val="12"/>
            </w:rPr>
            <w:t>MESTNA OBČINA NOVA GORICA</w:t>
          </w:r>
        </w:p>
      </w:tc>
      <w:tc>
        <w:tcPr>
          <w:tcW w:w="877" w:type="dxa"/>
          <w:vAlign w:val="center"/>
        </w:tcPr>
        <w:p w14:paraId="1BC3B8B1" w14:textId="77777777" w:rsidR="00ED06E4" w:rsidRPr="006A7667" w:rsidRDefault="00ED06E4" w:rsidP="00ED06E4">
          <w:pPr>
            <w:spacing w:before="120"/>
            <w:jc w:val="center"/>
            <w:rPr>
              <w:rFonts w:ascii="Arial" w:hAnsi="Arial" w:cs="Arial"/>
              <w:sz w:val="12"/>
            </w:rPr>
          </w:pPr>
          <w:r>
            <w:rPr>
              <w:rFonts w:ascii="Arial" w:hAnsi="Arial" w:cs="Arial"/>
              <w:sz w:val="12"/>
            </w:rPr>
            <w:t>OBČINA ŠEMPETER -VRTOJBA</w:t>
          </w:r>
        </w:p>
      </w:tc>
      <w:tc>
        <w:tcPr>
          <w:tcW w:w="934" w:type="dxa"/>
          <w:vAlign w:val="center"/>
        </w:tcPr>
        <w:p w14:paraId="3E9131D9" w14:textId="77777777" w:rsidR="00ED06E4" w:rsidRPr="006A7667" w:rsidRDefault="00ED06E4" w:rsidP="00ED06E4">
          <w:pPr>
            <w:spacing w:before="120"/>
            <w:jc w:val="center"/>
            <w:rPr>
              <w:rFonts w:ascii="Arial" w:hAnsi="Arial" w:cs="Arial"/>
              <w:sz w:val="12"/>
            </w:rPr>
          </w:pPr>
          <w:r w:rsidRPr="006A7667">
            <w:rPr>
              <w:rFonts w:ascii="Arial" w:hAnsi="Arial" w:cs="Arial"/>
              <w:sz w:val="12"/>
            </w:rPr>
            <w:t xml:space="preserve">OBČINA </w:t>
          </w:r>
          <w:r>
            <w:rPr>
              <w:rFonts w:ascii="Arial" w:hAnsi="Arial" w:cs="Arial"/>
              <w:sz w:val="12"/>
            </w:rPr>
            <w:t>RENČE - VOGRSKO</w:t>
          </w:r>
        </w:p>
      </w:tc>
      <w:tc>
        <w:tcPr>
          <w:tcW w:w="1184" w:type="dxa"/>
          <w:vAlign w:val="center"/>
        </w:tcPr>
        <w:p w14:paraId="6332199D" w14:textId="77777777" w:rsidR="00ED06E4" w:rsidRPr="006A7667" w:rsidRDefault="00ED06E4" w:rsidP="00ED06E4">
          <w:pPr>
            <w:spacing w:before="120"/>
            <w:jc w:val="center"/>
            <w:rPr>
              <w:rFonts w:ascii="Arial" w:hAnsi="Arial" w:cs="Arial"/>
              <w:sz w:val="12"/>
            </w:rPr>
          </w:pPr>
          <w:r w:rsidRPr="006A7667">
            <w:rPr>
              <w:rFonts w:ascii="Arial" w:hAnsi="Arial" w:cs="Arial"/>
              <w:sz w:val="12"/>
            </w:rPr>
            <w:t>GORIŠKA LOKALNA ENERGETSKA AGENCIJA</w:t>
          </w:r>
        </w:p>
      </w:tc>
    </w:tr>
  </w:tbl>
  <w:p w14:paraId="2BAEE4F4" w14:textId="77777777" w:rsidR="00ED06E4" w:rsidRDefault="00ED06E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D52CE"/>
    <w:multiLevelType w:val="hybridMultilevel"/>
    <w:tmpl w:val="FDBE2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D7F94"/>
    <w:multiLevelType w:val="hybridMultilevel"/>
    <w:tmpl w:val="2AFC720C"/>
    <w:lvl w:ilvl="0" w:tplc="9C06368E">
      <w:start w:val="1"/>
      <w:numFmt w:val="bullet"/>
      <w:lvlText w:val=""/>
      <w:lvlJc w:val="left"/>
      <w:pPr>
        <w:ind w:left="720" w:hanging="360"/>
      </w:pPr>
      <w:rPr>
        <w:rFonts w:ascii="Symbol" w:hAnsi="Symbol" w:cs="Symbol" w:hint="default"/>
        <w:sz w:val="18"/>
        <w:szCs w:val="18"/>
      </w:rPr>
    </w:lvl>
    <w:lvl w:ilvl="1" w:tplc="608E7B96">
      <w:start w:val="1"/>
      <w:numFmt w:val="bullet"/>
      <w:lvlText w:val="o"/>
      <w:lvlJc w:val="left"/>
      <w:pPr>
        <w:ind w:left="1440" w:hanging="360"/>
      </w:pPr>
      <w:rPr>
        <w:rFonts w:ascii="Courier New" w:hAnsi="Courier New" w:cs="Courier New" w:hint="default"/>
      </w:rPr>
    </w:lvl>
    <w:lvl w:ilvl="2" w:tplc="92BA4C0C">
      <w:start w:val="1"/>
      <w:numFmt w:val="bullet"/>
      <w:lvlText w:val=""/>
      <w:lvlJc w:val="left"/>
      <w:pPr>
        <w:ind w:left="2160" w:hanging="360"/>
      </w:pPr>
      <w:rPr>
        <w:rFonts w:ascii="Wingdings" w:hAnsi="Wingdings" w:cs="Wingdings" w:hint="default"/>
      </w:rPr>
    </w:lvl>
    <w:lvl w:ilvl="3" w:tplc="F2DC7C94">
      <w:start w:val="1"/>
      <w:numFmt w:val="bullet"/>
      <w:lvlText w:val=""/>
      <w:lvlJc w:val="left"/>
      <w:pPr>
        <w:ind w:left="2880" w:hanging="360"/>
      </w:pPr>
      <w:rPr>
        <w:rFonts w:ascii="Symbol" w:hAnsi="Symbol" w:cs="Symbol" w:hint="default"/>
      </w:rPr>
    </w:lvl>
    <w:lvl w:ilvl="4" w:tplc="D3782C12">
      <w:start w:val="1"/>
      <w:numFmt w:val="bullet"/>
      <w:lvlText w:val="o"/>
      <w:lvlJc w:val="left"/>
      <w:pPr>
        <w:ind w:left="3600" w:hanging="360"/>
      </w:pPr>
      <w:rPr>
        <w:rFonts w:ascii="Courier New" w:hAnsi="Courier New" w:cs="Courier New" w:hint="default"/>
      </w:rPr>
    </w:lvl>
    <w:lvl w:ilvl="5" w:tplc="0CC2F250">
      <w:start w:val="1"/>
      <w:numFmt w:val="bullet"/>
      <w:lvlText w:val=""/>
      <w:lvlJc w:val="left"/>
      <w:pPr>
        <w:ind w:left="4320" w:hanging="360"/>
      </w:pPr>
      <w:rPr>
        <w:rFonts w:ascii="Wingdings" w:hAnsi="Wingdings" w:cs="Wingdings" w:hint="default"/>
      </w:rPr>
    </w:lvl>
    <w:lvl w:ilvl="6" w:tplc="73B6874C">
      <w:start w:val="1"/>
      <w:numFmt w:val="bullet"/>
      <w:lvlText w:val=""/>
      <w:lvlJc w:val="left"/>
      <w:pPr>
        <w:ind w:left="5040" w:hanging="360"/>
      </w:pPr>
      <w:rPr>
        <w:rFonts w:ascii="Symbol" w:hAnsi="Symbol" w:cs="Symbol" w:hint="default"/>
      </w:rPr>
    </w:lvl>
    <w:lvl w:ilvl="7" w:tplc="18361468">
      <w:start w:val="1"/>
      <w:numFmt w:val="bullet"/>
      <w:lvlText w:val="o"/>
      <w:lvlJc w:val="left"/>
      <w:pPr>
        <w:ind w:left="5760" w:hanging="360"/>
      </w:pPr>
      <w:rPr>
        <w:rFonts w:ascii="Courier New" w:hAnsi="Courier New" w:cs="Courier New" w:hint="default"/>
      </w:rPr>
    </w:lvl>
    <w:lvl w:ilvl="8" w:tplc="26560CAC">
      <w:start w:val="1"/>
      <w:numFmt w:val="bullet"/>
      <w:lvlText w:val=""/>
      <w:lvlJc w:val="left"/>
      <w:pPr>
        <w:ind w:left="6480" w:hanging="360"/>
      </w:pPr>
      <w:rPr>
        <w:rFonts w:ascii="Wingdings" w:hAnsi="Wingdings" w:cs="Wingdings" w:hint="default"/>
      </w:rPr>
    </w:lvl>
  </w:abstractNum>
  <w:abstractNum w:abstractNumId="2" w15:restartNumberingAfterBreak="0">
    <w:nsid w:val="10036A38"/>
    <w:multiLevelType w:val="hybridMultilevel"/>
    <w:tmpl w:val="7E14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6156A"/>
    <w:multiLevelType w:val="hybridMultilevel"/>
    <w:tmpl w:val="6D5CECFC"/>
    <w:lvl w:ilvl="0" w:tplc="24401BFE">
      <w:start w:val="1"/>
      <w:numFmt w:val="bullet"/>
      <w:lvlText w:val=""/>
      <w:lvlJc w:val="left"/>
      <w:pPr>
        <w:ind w:left="720" w:hanging="360"/>
      </w:pPr>
      <w:rPr>
        <w:rFonts w:ascii="Symbol" w:hAnsi="Symbol" w:cs="Symbol" w:hint="default"/>
        <w:sz w:val="18"/>
        <w:szCs w:val="18"/>
      </w:rPr>
    </w:lvl>
    <w:lvl w:ilvl="1" w:tplc="58C02F68">
      <w:start w:val="1"/>
      <w:numFmt w:val="bullet"/>
      <w:lvlText w:val="o"/>
      <w:lvlJc w:val="left"/>
      <w:pPr>
        <w:ind w:left="1440" w:hanging="360"/>
      </w:pPr>
      <w:rPr>
        <w:rFonts w:ascii="Courier New" w:hAnsi="Courier New" w:cs="Courier New" w:hint="default"/>
      </w:rPr>
    </w:lvl>
    <w:lvl w:ilvl="2" w:tplc="250A4ECE">
      <w:start w:val="1"/>
      <w:numFmt w:val="bullet"/>
      <w:lvlText w:val=""/>
      <w:lvlJc w:val="left"/>
      <w:pPr>
        <w:ind w:left="2160" w:hanging="360"/>
      </w:pPr>
      <w:rPr>
        <w:rFonts w:ascii="Wingdings" w:hAnsi="Wingdings" w:cs="Wingdings" w:hint="default"/>
      </w:rPr>
    </w:lvl>
    <w:lvl w:ilvl="3" w:tplc="9CAE5DF0">
      <w:start w:val="1"/>
      <w:numFmt w:val="bullet"/>
      <w:lvlText w:val=""/>
      <w:lvlJc w:val="left"/>
      <w:pPr>
        <w:ind w:left="2880" w:hanging="360"/>
      </w:pPr>
      <w:rPr>
        <w:rFonts w:ascii="Symbol" w:hAnsi="Symbol" w:cs="Symbol" w:hint="default"/>
      </w:rPr>
    </w:lvl>
    <w:lvl w:ilvl="4" w:tplc="40DCA05A">
      <w:start w:val="1"/>
      <w:numFmt w:val="bullet"/>
      <w:lvlText w:val="o"/>
      <w:lvlJc w:val="left"/>
      <w:pPr>
        <w:ind w:left="3600" w:hanging="360"/>
      </w:pPr>
      <w:rPr>
        <w:rFonts w:ascii="Courier New" w:hAnsi="Courier New" w:cs="Courier New" w:hint="default"/>
      </w:rPr>
    </w:lvl>
    <w:lvl w:ilvl="5" w:tplc="0AD4C2BE">
      <w:start w:val="1"/>
      <w:numFmt w:val="bullet"/>
      <w:lvlText w:val=""/>
      <w:lvlJc w:val="left"/>
      <w:pPr>
        <w:ind w:left="4320" w:hanging="360"/>
      </w:pPr>
      <w:rPr>
        <w:rFonts w:ascii="Wingdings" w:hAnsi="Wingdings" w:cs="Wingdings" w:hint="default"/>
      </w:rPr>
    </w:lvl>
    <w:lvl w:ilvl="6" w:tplc="A0429CFE">
      <w:start w:val="1"/>
      <w:numFmt w:val="bullet"/>
      <w:lvlText w:val=""/>
      <w:lvlJc w:val="left"/>
      <w:pPr>
        <w:ind w:left="5040" w:hanging="360"/>
      </w:pPr>
      <w:rPr>
        <w:rFonts w:ascii="Symbol" w:hAnsi="Symbol" w:cs="Symbol" w:hint="default"/>
      </w:rPr>
    </w:lvl>
    <w:lvl w:ilvl="7" w:tplc="43B4A984">
      <w:start w:val="1"/>
      <w:numFmt w:val="bullet"/>
      <w:lvlText w:val="o"/>
      <w:lvlJc w:val="left"/>
      <w:pPr>
        <w:ind w:left="5760" w:hanging="360"/>
      </w:pPr>
      <w:rPr>
        <w:rFonts w:ascii="Courier New" w:hAnsi="Courier New" w:cs="Courier New" w:hint="default"/>
      </w:rPr>
    </w:lvl>
    <w:lvl w:ilvl="8" w:tplc="C9C04718">
      <w:start w:val="1"/>
      <w:numFmt w:val="bullet"/>
      <w:lvlText w:val=""/>
      <w:lvlJc w:val="left"/>
      <w:pPr>
        <w:ind w:left="6480" w:hanging="360"/>
      </w:pPr>
      <w:rPr>
        <w:rFonts w:ascii="Wingdings" w:hAnsi="Wingdings" w:cs="Wingdings" w:hint="default"/>
      </w:rPr>
    </w:lvl>
  </w:abstractNum>
  <w:abstractNum w:abstractNumId="4" w15:restartNumberingAfterBreak="0">
    <w:nsid w:val="12F45C30"/>
    <w:multiLevelType w:val="hybridMultilevel"/>
    <w:tmpl w:val="AAC620FC"/>
    <w:lvl w:ilvl="0" w:tplc="C10C6512">
      <w:start w:val="1"/>
      <w:numFmt w:val="bullet"/>
      <w:lvlText w:val=""/>
      <w:lvlJc w:val="left"/>
      <w:pPr>
        <w:ind w:left="720" w:hanging="360"/>
      </w:pPr>
      <w:rPr>
        <w:rFonts w:ascii="Symbol" w:hAnsi="Symbol" w:cs="Symbol" w:hint="default"/>
        <w:sz w:val="18"/>
        <w:szCs w:val="18"/>
      </w:rPr>
    </w:lvl>
    <w:lvl w:ilvl="1" w:tplc="F7CE3984">
      <w:start w:val="1"/>
      <w:numFmt w:val="bullet"/>
      <w:lvlText w:val="o"/>
      <w:lvlJc w:val="left"/>
      <w:pPr>
        <w:ind w:left="1440" w:hanging="360"/>
      </w:pPr>
      <w:rPr>
        <w:rFonts w:ascii="Courier New" w:hAnsi="Courier New" w:cs="Courier New" w:hint="default"/>
      </w:rPr>
    </w:lvl>
    <w:lvl w:ilvl="2" w:tplc="FB42A064">
      <w:start w:val="1"/>
      <w:numFmt w:val="bullet"/>
      <w:lvlText w:val=""/>
      <w:lvlJc w:val="left"/>
      <w:pPr>
        <w:ind w:left="2160" w:hanging="360"/>
      </w:pPr>
      <w:rPr>
        <w:rFonts w:ascii="Wingdings" w:hAnsi="Wingdings" w:cs="Wingdings" w:hint="default"/>
      </w:rPr>
    </w:lvl>
    <w:lvl w:ilvl="3" w:tplc="8BF6DCE0">
      <w:start w:val="1"/>
      <w:numFmt w:val="bullet"/>
      <w:lvlText w:val=""/>
      <w:lvlJc w:val="left"/>
      <w:pPr>
        <w:ind w:left="2880" w:hanging="360"/>
      </w:pPr>
      <w:rPr>
        <w:rFonts w:ascii="Symbol" w:hAnsi="Symbol" w:cs="Symbol" w:hint="default"/>
      </w:rPr>
    </w:lvl>
    <w:lvl w:ilvl="4" w:tplc="10444B9A">
      <w:start w:val="1"/>
      <w:numFmt w:val="bullet"/>
      <w:lvlText w:val="o"/>
      <w:lvlJc w:val="left"/>
      <w:pPr>
        <w:ind w:left="3600" w:hanging="360"/>
      </w:pPr>
      <w:rPr>
        <w:rFonts w:ascii="Courier New" w:hAnsi="Courier New" w:cs="Courier New" w:hint="default"/>
      </w:rPr>
    </w:lvl>
    <w:lvl w:ilvl="5" w:tplc="C27E02BA">
      <w:start w:val="1"/>
      <w:numFmt w:val="bullet"/>
      <w:lvlText w:val=""/>
      <w:lvlJc w:val="left"/>
      <w:pPr>
        <w:ind w:left="4320" w:hanging="360"/>
      </w:pPr>
      <w:rPr>
        <w:rFonts w:ascii="Wingdings" w:hAnsi="Wingdings" w:cs="Wingdings" w:hint="default"/>
      </w:rPr>
    </w:lvl>
    <w:lvl w:ilvl="6" w:tplc="DF70887C">
      <w:start w:val="1"/>
      <w:numFmt w:val="bullet"/>
      <w:lvlText w:val=""/>
      <w:lvlJc w:val="left"/>
      <w:pPr>
        <w:ind w:left="5040" w:hanging="360"/>
      </w:pPr>
      <w:rPr>
        <w:rFonts w:ascii="Symbol" w:hAnsi="Symbol" w:cs="Symbol" w:hint="default"/>
      </w:rPr>
    </w:lvl>
    <w:lvl w:ilvl="7" w:tplc="64F45FFA">
      <w:start w:val="1"/>
      <w:numFmt w:val="bullet"/>
      <w:lvlText w:val="o"/>
      <w:lvlJc w:val="left"/>
      <w:pPr>
        <w:ind w:left="5760" w:hanging="360"/>
      </w:pPr>
      <w:rPr>
        <w:rFonts w:ascii="Courier New" w:hAnsi="Courier New" w:cs="Courier New" w:hint="default"/>
      </w:rPr>
    </w:lvl>
    <w:lvl w:ilvl="8" w:tplc="965A63AA">
      <w:start w:val="1"/>
      <w:numFmt w:val="bullet"/>
      <w:lvlText w:val=""/>
      <w:lvlJc w:val="left"/>
      <w:pPr>
        <w:ind w:left="6480" w:hanging="360"/>
      </w:pPr>
      <w:rPr>
        <w:rFonts w:ascii="Wingdings" w:hAnsi="Wingdings" w:cs="Wingdings" w:hint="default"/>
      </w:rPr>
    </w:lvl>
  </w:abstractNum>
  <w:abstractNum w:abstractNumId="5" w15:restartNumberingAfterBreak="0">
    <w:nsid w:val="15050B8F"/>
    <w:multiLevelType w:val="hybridMultilevel"/>
    <w:tmpl w:val="19B24060"/>
    <w:lvl w:ilvl="0" w:tplc="272AFF16">
      <w:start w:val="1"/>
      <w:numFmt w:val="bullet"/>
      <w:lvlText w:val=""/>
      <w:lvlJc w:val="left"/>
      <w:pPr>
        <w:ind w:left="720" w:hanging="360"/>
      </w:pPr>
      <w:rPr>
        <w:rFonts w:ascii="Symbol" w:hAnsi="Symbol" w:cs="Symbol" w:hint="default"/>
        <w:sz w:val="18"/>
        <w:szCs w:val="18"/>
      </w:rPr>
    </w:lvl>
    <w:lvl w:ilvl="1" w:tplc="AAA05F20">
      <w:start w:val="1"/>
      <w:numFmt w:val="bullet"/>
      <w:lvlText w:val="o"/>
      <w:lvlJc w:val="left"/>
      <w:pPr>
        <w:ind w:left="1440" w:hanging="360"/>
      </w:pPr>
      <w:rPr>
        <w:rFonts w:ascii="Courier New" w:hAnsi="Courier New" w:cs="Courier New" w:hint="default"/>
      </w:rPr>
    </w:lvl>
    <w:lvl w:ilvl="2" w:tplc="CDB65AA8">
      <w:start w:val="1"/>
      <w:numFmt w:val="bullet"/>
      <w:lvlText w:val=""/>
      <w:lvlJc w:val="left"/>
      <w:pPr>
        <w:ind w:left="2160" w:hanging="360"/>
      </w:pPr>
      <w:rPr>
        <w:rFonts w:ascii="Wingdings" w:hAnsi="Wingdings" w:cs="Wingdings" w:hint="default"/>
      </w:rPr>
    </w:lvl>
    <w:lvl w:ilvl="3" w:tplc="4B6CE31C">
      <w:start w:val="1"/>
      <w:numFmt w:val="bullet"/>
      <w:lvlText w:val=""/>
      <w:lvlJc w:val="left"/>
      <w:pPr>
        <w:ind w:left="2880" w:hanging="360"/>
      </w:pPr>
      <w:rPr>
        <w:rFonts w:ascii="Symbol" w:hAnsi="Symbol" w:cs="Symbol" w:hint="default"/>
      </w:rPr>
    </w:lvl>
    <w:lvl w:ilvl="4" w:tplc="5CA47C46">
      <w:start w:val="1"/>
      <w:numFmt w:val="bullet"/>
      <w:lvlText w:val="o"/>
      <w:lvlJc w:val="left"/>
      <w:pPr>
        <w:ind w:left="3600" w:hanging="360"/>
      </w:pPr>
      <w:rPr>
        <w:rFonts w:ascii="Courier New" w:hAnsi="Courier New" w:cs="Courier New" w:hint="default"/>
      </w:rPr>
    </w:lvl>
    <w:lvl w:ilvl="5" w:tplc="1430DAB2">
      <w:start w:val="1"/>
      <w:numFmt w:val="bullet"/>
      <w:lvlText w:val=""/>
      <w:lvlJc w:val="left"/>
      <w:pPr>
        <w:ind w:left="4320" w:hanging="360"/>
      </w:pPr>
      <w:rPr>
        <w:rFonts w:ascii="Wingdings" w:hAnsi="Wingdings" w:cs="Wingdings" w:hint="default"/>
      </w:rPr>
    </w:lvl>
    <w:lvl w:ilvl="6" w:tplc="77DCB7B8">
      <w:start w:val="1"/>
      <w:numFmt w:val="bullet"/>
      <w:lvlText w:val=""/>
      <w:lvlJc w:val="left"/>
      <w:pPr>
        <w:ind w:left="5040" w:hanging="360"/>
      </w:pPr>
      <w:rPr>
        <w:rFonts w:ascii="Symbol" w:hAnsi="Symbol" w:cs="Symbol" w:hint="default"/>
      </w:rPr>
    </w:lvl>
    <w:lvl w:ilvl="7" w:tplc="C5D051D6">
      <w:start w:val="1"/>
      <w:numFmt w:val="bullet"/>
      <w:lvlText w:val="o"/>
      <w:lvlJc w:val="left"/>
      <w:pPr>
        <w:ind w:left="5760" w:hanging="360"/>
      </w:pPr>
      <w:rPr>
        <w:rFonts w:ascii="Courier New" w:hAnsi="Courier New" w:cs="Courier New" w:hint="default"/>
      </w:rPr>
    </w:lvl>
    <w:lvl w:ilvl="8" w:tplc="D1BEF368">
      <w:start w:val="1"/>
      <w:numFmt w:val="bullet"/>
      <w:lvlText w:val=""/>
      <w:lvlJc w:val="left"/>
      <w:pPr>
        <w:ind w:left="6480" w:hanging="360"/>
      </w:pPr>
      <w:rPr>
        <w:rFonts w:ascii="Wingdings" w:hAnsi="Wingdings" w:cs="Wingdings" w:hint="default"/>
      </w:rPr>
    </w:lvl>
  </w:abstractNum>
  <w:abstractNum w:abstractNumId="6" w15:restartNumberingAfterBreak="0">
    <w:nsid w:val="21432FDB"/>
    <w:multiLevelType w:val="multilevel"/>
    <w:tmpl w:val="754AFAC6"/>
    <w:lvl w:ilvl="0">
      <w:start w:val="1"/>
      <w:numFmt w:val="decimal"/>
      <w:lvlText w:val="%1."/>
      <w:lvlJc w:val="left"/>
      <w:pPr>
        <w:ind w:left="360" w:hanging="360"/>
      </w:pPr>
      <w:rPr>
        <w:i w:val="0"/>
      </w:rPr>
    </w:lvl>
    <w:lvl w:ilvl="1">
      <w:start w:val="1"/>
      <w:numFmt w:val="decimal"/>
      <w:lvlText w:val="%1.%2."/>
      <w:lvlJc w:val="left"/>
      <w:pPr>
        <w:ind w:left="142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3F6C77"/>
    <w:multiLevelType w:val="multilevel"/>
    <w:tmpl w:val="37BA3792"/>
    <w:lvl w:ilvl="0">
      <w:start w:val="1"/>
      <w:numFmt w:val="decimal"/>
      <w:pStyle w:val="len1"/>
      <w:lvlText w:val="%1."/>
      <w:lvlJc w:val="left"/>
      <w:pPr>
        <w:tabs>
          <w:tab w:val="num" w:pos="340"/>
        </w:tabs>
        <w:ind w:left="0" w:firstLine="0"/>
      </w:pPr>
      <w:rPr>
        <w:rFonts w:hint="default"/>
      </w:rPr>
    </w:lvl>
    <w:lvl w:ilvl="1">
      <w:start w:val="1"/>
      <w:numFmt w:val="decimal"/>
      <w:pStyle w:val="len2"/>
      <w:lvlText w:val="%1.%2."/>
      <w:lvlJc w:val="left"/>
      <w:pPr>
        <w:tabs>
          <w:tab w:val="num" w:pos="510"/>
        </w:tabs>
        <w:ind w:left="0" w:firstLine="0"/>
      </w:pPr>
      <w:rPr>
        <w:rFonts w:hint="default"/>
      </w:rPr>
    </w:lvl>
    <w:lvl w:ilvl="2">
      <w:start w:val="1"/>
      <w:numFmt w:val="decimal"/>
      <w:pStyle w:val="len3"/>
      <w:lvlText w:val="%1.%2.%3."/>
      <w:lvlJc w:val="left"/>
      <w:pPr>
        <w:tabs>
          <w:tab w:val="num" w:pos="1247"/>
        </w:tabs>
        <w:ind w:left="68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4F10AC"/>
    <w:multiLevelType w:val="hybridMultilevel"/>
    <w:tmpl w:val="49FCAE8C"/>
    <w:lvl w:ilvl="0" w:tplc="A5F2A410">
      <w:start w:val="1"/>
      <w:numFmt w:val="upperRoman"/>
      <w:lvlText w:val="%1."/>
      <w:lvlJc w:val="right"/>
      <w:pPr>
        <w:ind w:left="720" w:hanging="360"/>
      </w:pPr>
      <w:rPr>
        <w:b/>
      </w:rPr>
    </w:lvl>
    <w:lvl w:ilvl="1" w:tplc="5D2487B0">
      <w:start w:val="1"/>
      <w:numFmt w:val="decimal"/>
      <w:lvlText w:val="%2."/>
      <w:lvlJc w:val="left"/>
      <w:pPr>
        <w:ind w:left="1440" w:hanging="360"/>
      </w:pPr>
      <w:rPr>
        <w:rFonts w:hint="default"/>
      </w:rPr>
    </w:lvl>
    <w:lvl w:ilvl="2" w:tplc="9B56E16A">
      <w:numFmt w:val="bullet"/>
      <w:lvlText w:val="-"/>
      <w:lvlJc w:val="left"/>
      <w:pPr>
        <w:ind w:left="2340" w:hanging="360"/>
      </w:pPr>
      <w:rPr>
        <w:rFonts w:ascii="Arial" w:eastAsia="Times New Roman" w:hAnsi="Arial" w:cs="Arial" w:hint="default"/>
        <w:b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9A55E5E"/>
    <w:multiLevelType w:val="hybridMultilevel"/>
    <w:tmpl w:val="F9C22CC0"/>
    <w:lvl w:ilvl="0" w:tplc="67E067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F6C89"/>
    <w:multiLevelType w:val="hybridMultilevel"/>
    <w:tmpl w:val="197893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A330DA"/>
    <w:multiLevelType w:val="hybridMultilevel"/>
    <w:tmpl w:val="B0040BCA"/>
    <w:lvl w:ilvl="0" w:tplc="A07C3788">
      <w:start w:val="1"/>
      <w:numFmt w:val="bullet"/>
      <w:lvlText w:val=""/>
      <w:lvlJc w:val="left"/>
      <w:pPr>
        <w:ind w:left="720" w:hanging="360"/>
      </w:pPr>
      <w:rPr>
        <w:rFonts w:ascii="Symbol" w:hAnsi="Symbol" w:cs="Symbol" w:hint="default"/>
        <w:sz w:val="18"/>
        <w:szCs w:val="18"/>
      </w:rPr>
    </w:lvl>
    <w:lvl w:ilvl="1" w:tplc="CE3693FE">
      <w:start w:val="1"/>
      <w:numFmt w:val="bullet"/>
      <w:lvlText w:val="o"/>
      <w:lvlJc w:val="left"/>
      <w:pPr>
        <w:ind w:left="1440" w:hanging="360"/>
      </w:pPr>
      <w:rPr>
        <w:rFonts w:ascii="Courier New" w:hAnsi="Courier New" w:cs="Courier New" w:hint="default"/>
      </w:rPr>
    </w:lvl>
    <w:lvl w:ilvl="2" w:tplc="F2DEEC98">
      <w:start w:val="1"/>
      <w:numFmt w:val="bullet"/>
      <w:lvlText w:val=""/>
      <w:lvlJc w:val="left"/>
      <w:pPr>
        <w:ind w:left="2160" w:hanging="360"/>
      </w:pPr>
      <w:rPr>
        <w:rFonts w:ascii="Wingdings" w:hAnsi="Wingdings" w:cs="Wingdings" w:hint="default"/>
      </w:rPr>
    </w:lvl>
    <w:lvl w:ilvl="3" w:tplc="28D6E2DC">
      <w:start w:val="1"/>
      <w:numFmt w:val="bullet"/>
      <w:lvlText w:val=""/>
      <w:lvlJc w:val="left"/>
      <w:pPr>
        <w:ind w:left="2880" w:hanging="360"/>
      </w:pPr>
      <w:rPr>
        <w:rFonts w:ascii="Symbol" w:hAnsi="Symbol" w:cs="Symbol" w:hint="default"/>
      </w:rPr>
    </w:lvl>
    <w:lvl w:ilvl="4" w:tplc="C116174C">
      <w:start w:val="1"/>
      <w:numFmt w:val="bullet"/>
      <w:lvlText w:val="o"/>
      <w:lvlJc w:val="left"/>
      <w:pPr>
        <w:ind w:left="3600" w:hanging="360"/>
      </w:pPr>
      <w:rPr>
        <w:rFonts w:ascii="Courier New" w:hAnsi="Courier New" w:cs="Courier New" w:hint="default"/>
      </w:rPr>
    </w:lvl>
    <w:lvl w:ilvl="5" w:tplc="08B0A45A">
      <w:start w:val="1"/>
      <w:numFmt w:val="bullet"/>
      <w:lvlText w:val=""/>
      <w:lvlJc w:val="left"/>
      <w:pPr>
        <w:ind w:left="4320" w:hanging="360"/>
      </w:pPr>
      <w:rPr>
        <w:rFonts w:ascii="Wingdings" w:hAnsi="Wingdings" w:cs="Wingdings" w:hint="default"/>
      </w:rPr>
    </w:lvl>
    <w:lvl w:ilvl="6" w:tplc="BA525D4E">
      <w:start w:val="1"/>
      <w:numFmt w:val="bullet"/>
      <w:lvlText w:val=""/>
      <w:lvlJc w:val="left"/>
      <w:pPr>
        <w:ind w:left="5040" w:hanging="360"/>
      </w:pPr>
      <w:rPr>
        <w:rFonts w:ascii="Symbol" w:hAnsi="Symbol" w:cs="Symbol" w:hint="default"/>
      </w:rPr>
    </w:lvl>
    <w:lvl w:ilvl="7" w:tplc="D5AE2E3E">
      <w:start w:val="1"/>
      <w:numFmt w:val="bullet"/>
      <w:lvlText w:val="o"/>
      <w:lvlJc w:val="left"/>
      <w:pPr>
        <w:ind w:left="5760" w:hanging="360"/>
      </w:pPr>
      <w:rPr>
        <w:rFonts w:ascii="Courier New" w:hAnsi="Courier New" w:cs="Courier New" w:hint="default"/>
      </w:rPr>
    </w:lvl>
    <w:lvl w:ilvl="8" w:tplc="5EBE0172">
      <w:start w:val="1"/>
      <w:numFmt w:val="bullet"/>
      <w:lvlText w:val=""/>
      <w:lvlJc w:val="left"/>
      <w:pPr>
        <w:ind w:left="6480" w:hanging="360"/>
      </w:pPr>
      <w:rPr>
        <w:rFonts w:ascii="Wingdings" w:hAnsi="Wingdings" w:cs="Wingdings" w:hint="default"/>
      </w:rPr>
    </w:lvl>
  </w:abstractNum>
  <w:abstractNum w:abstractNumId="12" w15:restartNumberingAfterBreak="0">
    <w:nsid w:val="323A1BCC"/>
    <w:multiLevelType w:val="hybridMultilevel"/>
    <w:tmpl w:val="0930DD22"/>
    <w:lvl w:ilvl="0" w:tplc="250CC8BE">
      <w:start w:val="1"/>
      <w:numFmt w:val="bullet"/>
      <w:lvlText w:val=""/>
      <w:lvlJc w:val="left"/>
      <w:pPr>
        <w:ind w:left="720" w:hanging="360"/>
      </w:pPr>
      <w:rPr>
        <w:rFonts w:ascii="Symbol" w:hAnsi="Symbol" w:cs="Symbol" w:hint="default"/>
        <w:sz w:val="18"/>
        <w:szCs w:val="18"/>
      </w:rPr>
    </w:lvl>
    <w:lvl w:ilvl="1" w:tplc="B770EB6C">
      <w:start w:val="1"/>
      <w:numFmt w:val="bullet"/>
      <w:lvlText w:val="o"/>
      <w:lvlJc w:val="left"/>
      <w:pPr>
        <w:ind w:left="1440" w:hanging="360"/>
      </w:pPr>
      <w:rPr>
        <w:rFonts w:ascii="Courier New" w:hAnsi="Courier New" w:cs="Courier New" w:hint="default"/>
      </w:rPr>
    </w:lvl>
    <w:lvl w:ilvl="2" w:tplc="3FF2A836">
      <w:start w:val="1"/>
      <w:numFmt w:val="bullet"/>
      <w:lvlText w:val=""/>
      <w:lvlJc w:val="left"/>
      <w:pPr>
        <w:ind w:left="2160" w:hanging="360"/>
      </w:pPr>
      <w:rPr>
        <w:rFonts w:ascii="Wingdings" w:hAnsi="Wingdings" w:cs="Wingdings" w:hint="default"/>
      </w:rPr>
    </w:lvl>
    <w:lvl w:ilvl="3" w:tplc="D054DB2C">
      <w:start w:val="1"/>
      <w:numFmt w:val="bullet"/>
      <w:lvlText w:val=""/>
      <w:lvlJc w:val="left"/>
      <w:pPr>
        <w:ind w:left="2880" w:hanging="360"/>
      </w:pPr>
      <w:rPr>
        <w:rFonts w:ascii="Symbol" w:hAnsi="Symbol" w:cs="Symbol" w:hint="default"/>
      </w:rPr>
    </w:lvl>
    <w:lvl w:ilvl="4" w:tplc="B308E57A">
      <w:start w:val="1"/>
      <w:numFmt w:val="bullet"/>
      <w:lvlText w:val="o"/>
      <w:lvlJc w:val="left"/>
      <w:pPr>
        <w:ind w:left="3600" w:hanging="360"/>
      </w:pPr>
      <w:rPr>
        <w:rFonts w:ascii="Courier New" w:hAnsi="Courier New" w:cs="Courier New" w:hint="default"/>
      </w:rPr>
    </w:lvl>
    <w:lvl w:ilvl="5" w:tplc="093EEE06">
      <w:start w:val="1"/>
      <w:numFmt w:val="bullet"/>
      <w:lvlText w:val=""/>
      <w:lvlJc w:val="left"/>
      <w:pPr>
        <w:ind w:left="4320" w:hanging="360"/>
      </w:pPr>
      <w:rPr>
        <w:rFonts w:ascii="Wingdings" w:hAnsi="Wingdings" w:cs="Wingdings" w:hint="default"/>
      </w:rPr>
    </w:lvl>
    <w:lvl w:ilvl="6" w:tplc="0A12A15E">
      <w:start w:val="1"/>
      <w:numFmt w:val="bullet"/>
      <w:lvlText w:val=""/>
      <w:lvlJc w:val="left"/>
      <w:pPr>
        <w:ind w:left="5040" w:hanging="360"/>
      </w:pPr>
      <w:rPr>
        <w:rFonts w:ascii="Symbol" w:hAnsi="Symbol" w:cs="Symbol" w:hint="default"/>
      </w:rPr>
    </w:lvl>
    <w:lvl w:ilvl="7" w:tplc="3F76173C">
      <w:start w:val="1"/>
      <w:numFmt w:val="bullet"/>
      <w:lvlText w:val="o"/>
      <w:lvlJc w:val="left"/>
      <w:pPr>
        <w:ind w:left="5760" w:hanging="360"/>
      </w:pPr>
      <w:rPr>
        <w:rFonts w:ascii="Courier New" w:hAnsi="Courier New" w:cs="Courier New" w:hint="default"/>
      </w:rPr>
    </w:lvl>
    <w:lvl w:ilvl="8" w:tplc="AF164A0C">
      <w:start w:val="1"/>
      <w:numFmt w:val="bullet"/>
      <w:lvlText w:val=""/>
      <w:lvlJc w:val="left"/>
      <w:pPr>
        <w:ind w:left="6480" w:hanging="360"/>
      </w:pPr>
      <w:rPr>
        <w:rFonts w:ascii="Wingdings" w:hAnsi="Wingdings" w:cs="Wingdings" w:hint="default"/>
      </w:rPr>
    </w:lvl>
  </w:abstractNum>
  <w:abstractNum w:abstractNumId="13" w15:restartNumberingAfterBreak="0">
    <w:nsid w:val="32650C35"/>
    <w:multiLevelType w:val="hybridMultilevel"/>
    <w:tmpl w:val="E4C62890"/>
    <w:lvl w:ilvl="0" w:tplc="6E9A9752">
      <w:start w:val="1"/>
      <w:numFmt w:val="bullet"/>
      <w:lvlText w:val=""/>
      <w:lvlJc w:val="left"/>
      <w:pPr>
        <w:ind w:left="720" w:hanging="360"/>
      </w:pPr>
      <w:rPr>
        <w:rFonts w:ascii="Symbol" w:hAnsi="Symbol" w:cs="Symbol" w:hint="default"/>
        <w:sz w:val="18"/>
        <w:szCs w:val="18"/>
      </w:rPr>
    </w:lvl>
    <w:lvl w:ilvl="1" w:tplc="A8402DE0">
      <w:start w:val="1"/>
      <w:numFmt w:val="bullet"/>
      <w:lvlText w:val="o"/>
      <w:lvlJc w:val="left"/>
      <w:pPr>
        <w:ind w:left="1440" w:hanging="360"/>
      </w:pPr>
      <w:rPr>
        <w:rFonts w:ascii="Courier New" w:hAnsi="Courier New" w:cs="Courier New" w:hint="default"/>
      </w:rPr>
    </w:lvl>
    <w:lvl w:ilvl="2" w:tplc="38B4CF98">
      <w:start w:val="1"/>
      <w:numFmt w:val="bullet"/>
      <w:lvlText w:val=""/>
      <w:lvlJc w:val="left"/>
      <w:pPr>
        <w:ind w:left="2160" w:hanging="360"/>
      </w:pPr>
      <w:rPr>
        <w:rFonts w:ascii="Wingdings" w:hAnsi="Wingdings" w:cs="Wingdings" w:hint="default"/>
      </w:rPr>
    </w:lvl>
    <w:lvl w:ilvl="3" w:tplc="779E5224">
      <w:start w:val="1"/>
      <w:numFmt w:val="bullet"/>
      <w:lvlText w:val=""/>
      <w:lvlJc w:val="left"/>
      <w:pPr>
        <w:ind w:left="2880" w:hanging="360"/>
      </w:pPr>
      <w:rPr>
        <w:rFonts w:ascii="Symbol" w:hAnsi="Symbol" w:cs="Symbol" w:hint="default"/>
      </w:rPr>
    </w:lvl>
    <w:lvl w:ilvl="4" w:tplc="B3429FD6">
      <w:start w:val="1"/>
      <w:numFmt w:val="bullet"/>
      <w:lvlText w:val="o"/>
      <w:lvlJc w:val="left"/>
      <w:pPr>
        <w:ind w:left="3600" w:hanging="360"/>
      </w:pPr>
      <w:rPr>
        <w:rFonts w:ascii="Courier New" w:hAnsi="Courier New" w:cs="Courier New" w:hint="default"/>
      </w:rPr>
    </w:lvl>
    <w:lvl w:ilvl="5" w:tplc="50F8C75C">
      <w:start w:val="1"/>
      <w:numFmt w:val="bullet"/>
      <w:lvlText w:val=""/>
      <w:lvlJc w:val="left"/>
      <w:pPr>
        <w:ind w:left="4320" w:hanging="360"/>
      </w:pPr>
      <w:rPr>
        <w:rFonts w:ascii="Wingdings" w:hAnsi="Wingdings" w:cs="Wingdings" w:hint="default"/>
      </w:rPr>
    </w:lvl>
    <w:lvl w:ilvl="6" w:tplc="C6A65256">
      <w:start w:val="1"/>
      <w:numFmt w:val="bullet"/>
      <w:lvlText w:val=""/>
      <w:lvlJc w:val="left"/>
      <w:pPr>
        <w:ind w:left="5040" w:hanging="360"/>
      </w:pPr>
      <w:rPr>
        <w:rFonts w:ascii="Symbol" w:hAnsi="Symbol" w:cs="Symbol" w:hint="default"/>
      </w:rPr>
    </w:lvl>
    <w:lvl w:ilvl="7" w:tplc="0968506C">
      <w:start w:val="1"/>
      <w:numFmt w:val="bullet"/>
      <w:lvlText w:val="o"/>
      <w:lvlJc w:val="left"/>
      <w:pPr>
        <w:ind w:left="5760" w:hanging="360"/>
      </w:pPr>
      <w:rPr>
        <w:rFonts w:ascii="Courier New" w:hAnsi="Courier New" w:cs="Courier New" w:hint="default"/>
      </w:rPr>
    </w:lvl>
    <w:lvl w:ilvl="8" w:tplc="CC580922">
      <w:start w:val="1"/>
      <w:numFmt w:val="bullet"/>
      <w:lvlText w:val=""/>
      <w:lvlJc w:val="left"/>
      <w:pPr>
        <w:ind w:left="6480" w:hanging="360"/>
      </w:pPr>
      <w:rPr>
        <w:rFonts w:ascii="Wingdings" w:hAnsi="Wingdings" w:cs="Wingdings" w:hint="default"/>
      </w:rPr>
    </w:lvl>
  </w:abstractNum>
  <w:abstractNum w:abstractNumId="14" w15:restartNumberingAfterBreak="0">
    <w:nsid w:val="33516DE7"/>
    <w:multiLevelType w:val="hybridMultilevel"/>
    <w:tmpl w:val="F9D64E98"/>
    <w:lvl w:ilvl="0" w:tplc="7616CC70">
      <w:start w:val="1"/>
      <w:numFmt w:val="bullet"/>
      <w:lvlText w:val=""/>
      <w:lvlJc w:val="left"/>
      <w:pPr>
        <w:ind w:left="720" w:hanging="360"/>
      </w:pPr>
      <w:rPr>
        <w:rFonts w:ascii="Symbol" w:hAnsi="Symbol" w:cs="Symbol" w:hint="default"/>
        <w:sz w:val="18"/>
        <w:szCs w:val="18"/>
      </w:rPr>
    </w:lvl>
    <w:lvl w:ilvl="1" w:tplc="A0C2D1C2">
      <w:start w:val="1"/>
      <w:numFmt w:val="bullet"/>
      <w:lvlText w:val="o"/>
      <w:lvlJc w:val="left"/>
      <w:pPr>
        <w:ind w:left="1440" w:hanging="360"/>
      </w:pPr>
      <w:rPr>
        <w:rFonts w:ascii="Courier New" w:hAnsi="Courier New" w:cs="Courier New" w:hint="default"/>
      </w:rPr>
    </w:lvl>
    <w:lvl w:ilvl="2" w:tplc="7904F618">
      <w:start w:val="1"/>
      <w:numFmt w:val="bullet"/>
      <w:lvlText w:val=""/>
      <w:lvlJc w:val="left"/>
      <w:pPr>
        <w:ind w:left="2160" w:hanging="360"/>
      </w:pPr>
      <w:rPr>
        <w:rFonts w:ascii="Wingdings" w:hAnsi="Wingdings" w:cs="Wingdings" w:hint="default"/>
      </w:rPr>
    </w:lvl>
    <w:lvl w:ilvl="3" w:tplc="9C9457C8">
      <w:start w:val="1"/>
      <w:numFmt w:val="bullet"/>
      <w:lvlText w:val=""/>
      <w:lvlJc w:val="left"/>
      <w:pPr>
        <w:ind w:left="2880" w:hanging="360"/>
      </w:pPr>
      <w:rPr>
        <w:rFonts w:ascii="Symbol" w:hAnsi="Symbol" w:cs="Symbol" w:hint="default"/>
      </w:rPr>
    </w:lvl>
    <w:lvl w:ilvl="4" w:tplc="20A0131C">
      <w:start w:val="1"/>
      <w:numFmt w:val="bullet"/>
      <w:lvlText w:val="o"/>
      <w:lvlJc w:val="left"/>
      <w:pPr>
        <w:ind w:left="3600" w:hanging="360"/>
      </w:pPr>
      <w:rPr>
        <w:rFonts w:ascii="Courier New" w:hAnsi="Courier New" w:cs="Courier New" w:hint="default"/>
      </w:rPr>
    </w:lvl>
    <w:lvl w:ilvl="5" w:tplc="6D4C5494">
      <w:start w:val="1"/>
      <w:numFmt w:val="bullet"/>
      <w:lvlText w:val=""/>
      <w:lvlJc w:val="left"/>
      <w:pPr>
        <w:ind w:left="4320" w:hanging="360"/>
      </w:pPr>
      <w:rPr>
        <w:rFonts w:ascii="Wingdings" w:hAnsi="Wingdings" w:cs="Wingdings" w:hint="default"/>
      </w:rPr>
    </w:lvl>
    <w:lvl w:ilvl="6" w:tplc="45EA960E">
      <w:start w:val="1"/>
      <w:numFmt w:val="bullet"/>
      <w:lvlText w:val=""/>
      <w:lvlJc w:val="left"/>
      <w:pPr>
        <w:ind w:left="5040" w:hanging="360"/>
      </w:pPr>
      <w:rPr>
        <w:rFonts w:ascii="Symbol" w:hAnsi="Symbol" w:cs="Symbol" w:hint="default"/>
      </w:rPr>
    </w:lvl>
    <w:lvl w:ilvl="7" w:tplc="0B88E68E">
      <w:start w:val="1"/>
      <w:numFmt w:val="bullet"/>
      <w:lvlText w:val="o"/>
      <w:lvlJc w:val="left"/>
      <w:pPr>
        <w:ind w:left="5760" w:hanging="360"/>
      </w:pPr>
      <w:rPr>
        <w:rFonts w:ascii="Courier New" w:hAnsi="Courier New" w:cs="Courier New" w:hint="default"/>
      </w:rPr>
    </w:lvl>
    <w:lvl w:ilvl="8" w:tplc="6B2859FE">
      <w:start w:val="1"/>
      <w:numFmt w:val="bullet"/>
      <w:lvlText w:val=""/>
      <w:lvlJc w:val="left"/>
      <w:pPr>
        <w:ind w:left="6480" w:hanging="360"/>
      </w:pPr>
      <w:rPr>
        <w:rFonts w:ascii="Wingdings" w:hAnsi="Wingdings" w:cs="Wingdings" w:hint="default"/>
      </w:rPr>
    </w:lvl>
  </w:abstractNum>
  <w:abstractNum w:abstractNumId="15" w15:restartNumberingAfterBreak="0">
    <w:nsid w:val="39AA6819"/>
    <w:multiLevelType w:val="hybridMultilevel"/>
    <w:tmpl w:val="372E5904"/>
    <w:lvl w:ilvl="0" w:tplc="3AFAED02">
      <w:start w:val="1"/>
      <w:numFmt w:val="bullet"/>
      <w:lvlText w:val=""/>
      <w:lvlJc w:val="left"/>
      <w:pPr>
        <w:ind w:left="720" w:hanging="360"/>
      </w:pPr>
      <w:rPr>
        <w:rFonts w:ascii="Symbol" w:hAnsi="Symbol" w:hint="default"/>
        <w:sz w:val="16"/>
      </w:rPr>
    </w:lvl>
    <w:lvl w:ilvl="1" w:tplc="3AFAED02">
      <w:start w:val="1"/>
      <w:numFmt w:val="bullet"/>
      <w:lvlText w:val=""/>
      <w:lvlJc w:val="left"/>
      <w:pPr>
        <w:ind w:left="502" w:hanging="360"/>
      </w:pPr>
      <w:rPr>
        <w:rFonts w:ascii="Symbol" w:hAnsi="Symbol" w:hint="default"/>
        <w:sz w:val="16"/>
        <w:szCs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273132"/>
    <w:multiLevelType w:val="hybridMultilevel"/>
    <w:tmpl w:val="2564C0E6"/>
    <w:lvl w:ilvl="0" w:tplc="AA5ACE68">
      <w:start w:val="1"/>
      <w:numFmt w:val="bullet"/>
      <w:lvlText w:val=""/>
      <w:lvlJc w:val="left"/>
      <w:pPr>
        <w:ind w:left="720" w:hanging="360"/>
      </w:pPr>
      <w:rPr>
        <w:rFonts w:ascii="Symbol" w:hAnsi="Symbol" w:cs="Symbol" w:hint="default"/>
        <w:sz w:val="18"/>
        <w:szCs w:val="18"/>
      </w:rPr>
    </w:lvl>
    <w:lvl w:ilvl="1" w:tplc="E24623B0">
      <w:start w:val="1"/>
      <w:numFmt w:val="bullet"/>
      <w:lvlText w:val="o"/>
      <w:lvlJc w:val="left"/>
      <w:pPr>
        <w:ind w:left="1440" w:hanging="360"/>
      </w:pPr>
      <w:rPr>
        <w:rFonts w:ascii="Courier New" w:hAnsi="Courier New" w:cs="Courier New" w:hint="default"/>
      </w:rPr>
    </w:lvl>
    <w:lvl w:ilvl="2" w:tplc="61DA5750">
      <w:start w:val="1"/>
      <w:numFmt w:val="bullet"/>
      <w:lvlText w:val=""/>
      <w:lvlJc w:val="left"/>
      <w:pPr>
        <w:ind w:left="2160" w:hanging="360"/>
      </w:pPr>
      <w:rPr>
        <w:rFonts w:ascii="Wingdings" w:hAnsi="Wingdings" w:cs="Wingdings" w:hint="default"/>
      </w:rPr>
    </w:lvl>
    <w:lvl w:ilvl="3" w:tplc="3042C11A">
      <w:start w:val="1"/>
      <w:numFmt w:val="bullet"/>
      <w:lvlText w:val=""/>
      <w:lvlJc w:val="left"/>
      <w:pPr>
        <w:ind w:left="2880" w:hanging="360"/>
      </w:pPr>
      <w:rPr>
        <w:rFonts w:ascii="Symbol" w:hAnsi="Symbol" w:cs="Symbol" w:hint="default"/>
      </w:rPr>
    </w:lvl>
    <w:lvl w:ilvl="4" w:tplc="ADC02E52">
      <w:start w:val="1"/>
      <w:numFmt w:val="bullet"/>
      <w:lvlText w:val="o"/>
      <w:lvlJc w:val="left"/>
      <w:pPr>
        <w:ind w:left="3600" w:hanging="360"/>
      </w:pPr>
      <w:rPr>
        <w:rFonts w:ascii="Courier New" w:hAnsi="Courier New" w:cs="Courier New" w:hint="default"/>
      </w:rPr>
    </w:lvl>
    <w:lvl w:ilvl="5" w:tplc="6D003A7C">
      <w:start w:val="1"/>
      <w:numFmt w:val="bullet"/>
      <w:lvlText w:val=""/>
      <w:lvlJc w:val="left"/>
      <w:pPr>
        <w:ind w:left="4320" w:hanging="360"/>
      </w:pPr>
      <w:rPr>
        <w:rFonts w:ascii="Wingdings" w:hAnsi="Wingdings" w:cs="Wingdings" w:hint="default"/>
      </w:rPr>
    </w:lvl>
    <w:lvl w:ilvl="6" w:tplc="F2565FD4">
      <w:start w:val="1"/>
      <w:numFmt w:val="bullet"/>
      <w:lvlText w:val=""/>
      <w:lvlJc w:val="left"/>
      <w:pPr>
        <w:ind w:left="5040" w:hanging="360"/>
      </w:pPr>
      <w:rPr>
        <w:rFonts w:ascii="Symbol" w:hAnsi="Symbol" w:cs="Symbol" w:hint="default"/>
      </w:rPr>
    </w:lvl>
    <w:lvl w:ilvl="7" w:tplc="AEAEBDB6">
      <w:start w:val="1"/>
      <w:numFmt w:val="bullet"/>
      <w:lvlText w:val="o"/>
      <w:lvlJc w:val="left"/>
      <w:pPr>
        <w:ind w:left="5760" w:hanging="360"/>
      </w:pPr>
      <w:rPr>
        <w:rFonts w:ascii="Courier New" w:hAnsi="Courier New" w:cs="Courier New" w:hint="default"/>
      </w:rPr>
    </w:lvl>
    <w:lvl w:ilvl="8" w:tplc="6BF86EE2">
      <w:start w:val="1"/>
      <w:numFmt w:val="bullet"/>
      <w:lvlText w:val=""/>
      <w:lvlJc w:val="left"/>
      <w:pPr>
        <w:ind w:left="6480" w:hanging="360"/>
      </w:pPr>
      <w:rPr>
        <w:rFonts w:ascii="Wingdings" w:hAnsi="Wingdings" w:cs="Wingdings" w:hint="default"/>
      </w:rPr>
    </w:lvl>
  </w:abstractNum>
  <w:abstractNum w:abstractNumId="17" w15:restartNumberingAfterBreak="0">
    <w:nsid w:val="425A2906"/>
    <w:multiLevelType w:val="hybridMultilevel"/>
    <w:tmpl w:val="87184928"/>
    <w:lvl w:ilvl="0" w:tplc="67E067F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9391C3D"/>
    <w:multiLevelType w:val="hybridMultilevel"/>
    <w:tmpl w:val="0D9ED54A"/>
    <w:lvl w:ilvl="0" w:tplc="08621626">
      <w:start w:val="1"/>
      <w:numFmt w:val="bullet"/>
      <w:lvlText w:val=""/>
      <w:lvlJc w:val="left"/>
      <w:pPr>
        <w:ind w:left="720" w:hanging="360"/>
      </w:pPr>
      <w:rPr>
        <w:rFonts w:ascii="Symbol" w:hAnsi="Symbol" w:cs="Symbol" w:hint="default"/>
        <w:sz w:val="18"/>
        <w:szCs w:val="18"/>
      </w:rPr>
    </w:lvl>
    <w:lvl w:ilvl="1" w:tplc="F86A9D4E">
      <w:start w:val="1"/>
      <w:numFmt w:val="bullet"/>
      <w:lvlText w:val="o"/>
      <w:lvlJc w:val="left"/>
      <w:pPr>
        <w:ind w:left="1440" w:hanging="360"/>
      </w:pPr>
      <w:rPr>
        <w:rFonts w:ascii="Courier New" w:hAnsi="Courier New" w:cs="Courier New" w:hint="default"/>
      </w:rPr>
    </w:lvl>
    <w:lvl w:ilvl="2" w:tplc="2BA49792">
      <w:start w:val="1"/>
      <w:numFmt w:val="bullet"/>
      <w:lvlText w:val=""/>
      <w:lvlJc w:val="left"/>
      <w:pPr>
        <w:ind w:left="2160" w:hanging="360"/>
      </w:pPr>
      <w:rPr>
        <w:rFonts w:ascii="Wingdings" w:hAnsi="Wingdings" w:cs="Wingdings" w:hint="default"/>
      </w:rPr>
    </w:lvl>
    <w:lvl w:ilvl="3" w:tplc="41C6CD78">
      <w:start w:val="1"/>
      <w:numFmt w:val="bullet"/>
      <w:lvlText w:val=""/>
      <w:lvlJc w:val="left"/>
      <w:pPr>
        <w:ind w:left="2880" w:hanging="360"/>
      </w:pPr>
      <w:rPr>
        <w:rFonts w:ascii="Symbol" w:hAnsi="Symbol" w:cs="Symbol" w:hint="default"/>
      </w:rPr>
    </w:lvl>
    <w:lvl w:ilvl="4" w:tplc="1FECF246">
      <w:start w:val="1"/>
      <w:numFmt w:val="bullet"/>
      <w:lvlText w:val="o"/>
      <w:lvlJc w:val="left"/>
      <w:pPr>
        <w:ind w:left="3600" w:hanging="360"/>
      </w:pPr>
      <w:rPr>
        <w:rFonts w:ascii="Courier New" w:hAnsi="Courier New" w:cs="Courier New" w:hint="default"/>
      </w:rPr>
    </w:lvl>
    <w:lvl w:ilvl="5" w:tplc="320A158E">
      <w:start w:val="1"/>
      <w:numFmt w:val="bullet"/>
      <w:lvlText w:val=""/>
      <w:lvlJc w:val="left"/>
      <w:pPr>
        <w:ind w:left="4320" w:hanging="360"/>
      </w:pPr>
      <w:rPr>
        <w:rFonts w:ascii="Wingdings" w:hAnsi="Wingdings" w:cs="Wingdings" w:hint="default"/>
      </w:rPr>
    </w:lvl>
    <w:lvl w:ilvl="6" w:tplc="2E9A2FD8">
      <w:start w:val="1"/>
      <w:numFmt w:val="bullet"/>
      <w:lvlText w:val=""/>
      <w:lvlJc w:val="left"/>
      <w:pPr>
        <w:ind w:left="5040" w:hanging="360"/>
      </w:pPr>
      <w:rPr>
        <w:rFonts w:ascii="Symbol" w:hAnsi="Symbol" w:cs="Symbol" w:hint="default"/>
      </w:rPr>
    </w:lvl>
    <w:lvl w:ilvl="7" w:tplc="F8E4F70E">
      <w:start w:val="1"/>
      <w:numFmt w:val="bullet"/>
      <w:lvlText w:val="o"/>
      <w:lvlJc w:val="left"/>
      <w:pPr>
        <w:ind w:left="5760" w:hanging="360"/>
      </w:pPr>
      <w:rPr>
        <w:rFonts w:ascii="Courier New" w:hAnsi="Courier New" w:cs="Courier New" w:hint="default"/>
      </w:rPr>
    </w:lvl>
    <w:lvl w:ilvl="8" w:tplc="58145EA8">
      <w:start w:val="1"/>
      <w:numFmt w:val="bullet"/>
      <w:lvlText w:val=""/>
      <w:lvlJc w:val="left"/>
      <w:pPr>
        <w:ind w:left="6480" w:hanging="360"/>
      </w:pPr>
      <w:rPr>
        <w:rFonts w:ascii="Wingdings" w:hAnsi="Wingdings" w:cs="Wingdings" w:hint="default"/>
      </w:rPr>
    </w:lvl>
  </w:abstractNum>
  <w:abstractNum w:abstractNumId="19" w15:restartNumberingAfterBreak="0">
    <w:nsid w:val="599E3F0F"/>
    <w:multiLevelType w:val="hybridMultilevel"/>
    <w:tmpl w:val="DE1EE4A6"/>
    <w:lvl w:ilvl="0" w:tplc="758CEF16">
      <w:start w:val="1"/>
      <w:numFmt w:val="bullet"/>
      <w:lvlText w:val=""/>
      <w:lvlJc w:val="left"/>
      <w:pPr>
        <w:ind w:left="720" w:hanging="360"/>
      </w:pPr>
      <w:rPr>
        <w:rFonts w:ascii="Symbol" w:hAnsi="Symbol" w:cs="Symbol" w:hint="default"/>
        <w:sz w:val="18"/>
        <w:szCs w:val="18"/>
      </w:rPr>
    </w:lvl>
    <w:lvl w:ilvl="1" w:tplc="DC38F0C0">
      <w:start w:val="1"/>
      <w:numFmt w:val="bullet"/>
      <w:lvlText w:val="o"/>
      <w:lvlJc w:val="left"/>
      <w:pPr>
        <w:ind w:left="1440" w:hanging="360"/>
      </w:pPr>
      <w:rPr>
        <w:rFonts w:ascii="Courier New" w:hAnsi="Courier New" w:cs="Courier New" w:hint="default"/>
      </w:rPr>
    </w:lvl>
    <w:lvl w:ilvl="2" w:tplc="7B06020C">
      <w:start w:val="1"/>
      <w:numFmt w:val="bullet"/>
      <w:lvlText w:val=""/>
      <w:lvlJc w:val="left"/>
      <w:pPr>
        <w:ind w:left="2160" w:hanging="360"/>
      </w:pPr>
      <w:rPr>
        <w:rFonts w:ascii="Wingdings" w:hAnsi="Wingdings" w:cs="Wingdings" w:hint="default"/>
      </w:rPr>
    </w:lvl>
    <w:lvl w:ilvl="3" w:tplc="C78CF97A">
      <w:start w:val="1"/>
      <w:numFmt w:val="bullet"/>
      <w:lvlText w:val=""/>
      <w:lvlJc w:val="left"/>
      <w:pPr>
        <w:ind w:left="2880" w:hanging="360"/>
      </w:pPr>
      <w:rPr>
        <w:rFonts w:ascii="Symbol" w:hAnsi="Symbol" w:cs="Symbol" w:hint="default"/>
      </w:rPr>
    </w:lvl>
    <w:lvl w:ilvl="4" w:tplc="77E63C06">
      <w:start w:val="1"/>
      <w:numFmt w:val="bullet"/>
      <w:lvlText w:val="o"/>
      <w:lvlJc w:val="left"/>
      <w:pPr>
        <w:ind w:left="3600" w:hanging="360"/>
      </w:pPr>
      <w:rPr>
        <w:rFonts w:ascii="Courier New" w:hAnsi="Courier New" w:cs="Courier New" w:hint="default"/>
      </w:rPr>
    </w:lvl>
    <w:lvl w:ilvl="5" w:tplc="248431A6">
      <w:start w:val="1"/>
      <w:numFmt w:val="bullet"/>
      <w:lvlText w:val=""/>
      <w:lvlJc w:val="left"/>
      <w:pPr>
        <w:ind w:left="4320" w:hanging="360"/>
      </w:pPr>
      <w:rPr>
        <w:rFonts w:ascii="Wingdings" w:hAnsi="Wingdings" w:cs="Wingdings" w:hint="default"/>
      </w:rPr>
    </w:lvl>
    <w:lvl w:ilvl="6" w:tplc="FE80FD50">
      <w:start w:val="1"/>
      <w:numFmt w:val="bullet"/>
      <w:lvlText w:val=""/>
      <w:lvlJc w:val="left"/>
      <w:pPr>
        <w:ind w:left="5040" w:hanging="360"/>
      </w:pPr>
      <w:rPr>
        <w:rFonts w:ascii="Symbol" w:hAnsi="Symbol" w:cs="Symbol" w:hint="default"/>
      </w:rPr>
    </w:lvl>
    <w:lvl w:ilvl="7" w:tplc="98DA8834">
      <w:start w:val="1"/>
      <w:numFmt w:val="bullet"/>
      <w:lvlText w:val="o"/>
      <w:lvlJc w:val="left"/>
      <w:pPr>
        <w:ind w:left="5760" w:hanging="360"/>
      </w:pPr>
      <w:rPr>
        <w:rFonts w:ascii="Courier New" w:hAnsi="Courier New" w:cs="Courier New" w:hint="default"/>
      </w:rPr>
    </w:lvl>
    <w:lvl w:ilvl="8" w:tplc="DAC0A69E">
      <w:start w:val="1"/>
      <w:numFmt w:val="bullet"/>
      <w:lvlText w:val=""/>
      <w:lvlJc w:val="left"/>
      <w:pPr>
        <w:ind w:left="6480" w:hanging="360"/>
      </w:pPr>
      <w:rPr>
        <w:rFonts w:ascii="Wingdings" w:hAnsi="Wingdings" w:cs="Wingdings" w:hint="default"/>
      </w:rPr>
    </w:lvl>
  </w:abstractNum>
  <w:abstractNum w:abstractNumId="20" w15:restartNumberingAfterBreak="0">
    <w:nsid w:val="63FA4444"/>
    <w:multiLevelType w:val="hybridMultilevel"/>
    <w:tmpl w:val="662E8C1C"/>
    <w:lvl w:ilvl="0" w:tplc="7BC84E0A">
      <w:start w:val="1"/>
      <w:numFmt w:val="bullet"/>
      <w:lvlText w:val=""/>
      <w:lvlJc w:val="left"/>
      <w:pPr>
        <w:ind w:left="720" w:hanging="360"/>
      </w:pPr>
      <w:rPr>
        <w:rFonts w:ascii="Symbol" w:hAnsi="Symbol" w:cs="Symbol" w:hint="default"/>
        <w:sz w:val="18"/>
        <w:szCs w:val="18"/>
      </w:rPr>
    </w:lvl>
    <w:lvl w:ilvl="1" w:tplc="599E8D5A">
      <w:start w:val="1"/>
      <w:numFmt w:val="bullet"/>
      <w:lvlText w:val="o"/>
      <w:lvlJc w:val="left"/>
      <w:pPr>
        <w:ind w:left="1440" w:hanging="360"/>
      </w:pPr>
      <w:rPr>
        <w:rFonts w:ascii="Courier New" w:hAnsi="Courier New" w:cs="Courier New" w:hint="default"/>
      </w:rPr>
    </w:lvl>
    <w:lvl w:ilvl="2" w:tplc="429E0D6C">
      <w:start w:val="1"/>
      <w:numFmt w:val="bullet"/>
      <w:lvlText w:val=""/>
      <w:lvlJc w:val="left"/>
      <w:pPr>
        <w:ind w:left="2160" w:hanging="360"/>
      </w:pPr>
      <w:rPr>
        <w:rFonts w:ascii="Wingdings" w:hAnsi="Wingdings" w:cs="Wingdings" w:hint="default"/>
      </w:rPr>
    </w:lvl>
    <w:lvl w:ilvl="3" w:tplc="2BACD988">
      <w:start w:val="1"/>
      <w:numFmt w:val="bullet"/>
      <w:lvlText w:val=""/>
      <w:lvlJc w:val="left"/>
      <w:pPr>
        <w:ind w:left="2880" w:hanging="360"/>
      </w:pPr>
      <w:rPr>
        <w:rFonts w:ascii="Symbol" w:hAnsi="Symbol" w:cs="Symbol" w:hint="default"/>
      </w:rPr>
    </w:lvl>
    <w:lvl w:ilvl="4" w:tplc="D1CAD53A">
      <w:start w:val="1"/>
      <w:numFmt w:val="bullet"/>
      <w:lvlText w:val="o"/>
      <w:lvlJc w:val="left"/>
      <w:pPr>
        <w:ind w:left="3600" w:hanging="360"/>
      </w:pPr>
      <w:rPr>
        <w:rFonts w:ascii="Courier New" w:hAnsi="Courier New" w:cs="Courier New" w:hint="default"/>
      </w:rPr>
    </w:lvl>
    <w:lvl w:ilvl="5" w:tplc="BA640A98">
      <w:start w:val="1"/>
      <w:numFmt w:val="bullet"/>
      <w:lvlText w:val=""/>
      <w:lvlJc w:val="left"/>
      <w:pPr>
        <w:ind w:left="4320" w:hanging="360"/>
      </w:pPr>
      <w:rPr>
        <w:rFonts w:ascii="Wingdings" w:hAnsi="Wingdings" w:cs="Wingdings" w:hint="default"/>
      </w:rPr>
    </w:lvl>
    <w:lvl w:ilvl="6" w:tplc="CDF497F2">
      <w:start w:val="1"/>
      <w:numFmt w:val="bullet"/>
      <w:lvlText w:val=""/>
      <w:lvlJc w:val="left"/>
      <w:pPr>
        <w:ind w:left="5040" w:hanging="360"/>
      </w:pPr>
      <w:rPr>
        <w:rFonts w:ascii="Symbol" w:hAnsi="Symbol" w:cs="Symbol" w:hint="default"/>
      </w:rPr>
    </w:lvl>
    <w:lvl w:ilvl="7" w:tplc="CAF80CC8">
      <w:start w:val="1"/>
      <w:numFmt w:val="bullet"/>
      <w:lvlText w:val="o"/>
      <w:lvlJc w:val="left"/>
      <w:pPr>
        <w:ind w:left="5760" w:hanging="360"/>
      </w:pPr>
      <w:rPr>
        <w:rFonts w:ascii="Courier New" w:hAnsi="Courier New" w:cs="Courier New" w:hint="default"/>
      </w:rPr>
    </w:lvl>
    <w:lvl w:ilvl="8" w:tplc="D624ACC6">
      <w:start w:val="1"/>
      <w:numFmt w:val="bullet"/>
      <w:lvlText w:val=""/>
      <w:lvlJc w:val="left"/>
      <w:pPr>
        <w:ind w:left="6480" w:hanging="360"/>
      </w:pPr>
      <w:rPr>
        <w:rFonts w:ascii="Wingdings" w:hAnsi="Wingdings" w:cs="Wingdings" w:hint="default"/>
      </w:rPr>
    </w:lvl>
  </w:abstractNum>
  <w:abstractNum w:abstractNumId="21" w15:restartNumberingAfterBreak="0">
    <w:nsid w:val="67BA0898"/>
    <w:multiLevelType w:val="hybridMultilevel"/>
    <w:tmpl w:val="BDEA3A9A"/>
    <w:lvl w:ilvl="0" w:tplc="7448508C">
      <w:start w:val="1"/>
      <w:numFmt w:val="lowerLetter"/>
      <w:lvlText w:val="%1."/>
      <w:lvlJc w:val="left"/>
      <w:pPr>
        <w:ind w:left="720" w:hanging="360"/>
      </w:pPr>
      <w:rPr>
        <w:rFonts w:ascii="Arial" w:hAnsi="Arial" w:cs="Arial" w:hint="default"/>
        <w:sz w:val="18"/>
        <w:szCs w:val="18"/>
      </w:rPr>
    </w:lvl>
    <w:lvl w:ilvl="1" w:tplc="6D62AA82">
      <w:start w:val="1"/>
      <w:numFmt w:val="lowerLetter"/>
      <w:lvlText w:val="%2."/>
      <w:lvlJc w:val="left"/>
      <w:pPr>
        <w:ind w:left="1440" w:hanging="360"/>
      </w:pPr>
    </w:lvl>
    <w:lvl w:ilvl="2" w:tplc="DC46EA0A">
      <w:start w:val="1"/>
      <w:numFmt w:val="lowerLetter"/>
      <w:lvlText w:val="%3."/>
      <w:lvlJc w:val="left"/>
      <w:pPr>
        <w:ind w:left="2160" w:hanging="360"/>
      </w:pPr>
    </w:lvl>
    <w:lvl w:ilvl="3" w:tplc="0F50EF1C">
      <w:start w:val="1"/>
      <w:numFmt w:val="lowerLetter"/>
      <w:lvlText w:val="%4."/>
      <w:lvlJc w:val="left"/>
      <w:pPr>
        <w:ind w:left="2880" w:hanging="360"/>
      </w:pPr>
    </w:lvl>
    <w:lvl w:ilvl="4" w:tplc="B34E2A62">
      <w:start w:val="1"/>
      <w:numFmt w:val="lowerLetter"/>
      <w:lvlText w:val="%5."/>
      <w:lvlJc w:val="left"/>
      <w:pPr>
        <w:ind w:left="3600" w:hanging="360"/>
      </w:pPr>
    </w:lvl>
    <w:lvl w:ilvl="5" w:tplc="3528B496">
      <w:start w:val="1"/>
      <w:numFmt w:val="lowerLetter"/>
      <w:lvlText w:val="%6."/>
      <w:lvlJc w:val="left"/>
      <w:pPr>
        <w:ind w:left="4320" w:hanging="360"/>
      </w:pPr>
    </w:lvl>
    <w:lvl w:ilvl="6" w:tplc="93C21D6E">
      <w:start w:val="1"/>
      <w:numFmt w:val="lowerLetter"/>
      <w:lvlText w:val="%7."/>
      <w:lvlJc w:val="left"/>
      <w:pPr>
        <w:ind w:left="5040" w:hanging="360"/>
      </w:pPr>
    </w:lvl>
    <w:lvl w:ilvl="7" w:tplc="60B8F926">
      <w:start w:val="1"/>
      <w:numFmt w:val="lowerLetter"/>
      <w:lvlText w:val="%8."/>
      <w:lvlJc w:val="left"/>
      <w:pPr>
        <w:ind w:left="5760" w:hanging="360"/>
      </w:pPr>
    </w:lvl>
    <w:lvl w:ilvl="8" w:tplc="DA6CE1DA">
      <w:start w:val="1"/>
      <w:numFmt w:val="lowerLetter"/>
      <w:lvlText w:val="%9."/>
      <w:lvlJc w:val="left"/>
      <w:pPr>
        <w:ind w:left="6480" w:hanging="360"/>
      </w:pPr>
    </w:lvl>
  </w:abstractNum>
  <w:abstractNum w:abstractNumId="22" w15:restartNumberingAfterBreak="0">
    <w:nsid w:val="67BB31A9"/>
    <w:multiLevelType w:val="hybridMultilevel"/>
    <w:tmpl w:val="B8C63910"/>
    <w:lvl w:ilvl="0" w:tplc="8F2E5CB2">
      <w:start w:val="3"/>
      <w:numFmt w:val="lowerLetter"/>
      <w:lvlText w:val="%1."/>
      <w:lvlJc w:val="left"/>
      <w:pPr>
        <w:ind w:left="720" w:hanging="360"/>
      </w:pPr>
      <w:rPr>
        <w:rFonts w:ascii="Arial" w:hAnsi="Arial" w:cs="Arial" w:hint="default"/>
        <w:sz w:val="18"/>
        <w:szCs w:val="18"/>
      </w:rPr>
    </w:lvl>
    <w:lvl w:ilvl="1" w:tplc="8AA68FF0">
      <w:start w:val="1"/>
      <w:numFmt w:val="lowerLetter"/>
      <w:lvlText w:val="%2."/>
      <w:lvlJc w:val="left"/>
      <w:pPr>
        <w:ind w:left="1440" w:hanging="360"/>
      </w:pPr>
    </w:lvl>
    <w:lvl w:ilvl="2" w:tplc="5AF28B46">
      <w:start w:val="1"/>
      <w:numFmt w:val="lowerLetter"/>
      <w:lvlText w:val="%3."/>
      <w:lvlJc w:val="left"/>
      <w:pPr>
        <w:ind w:left="2160" w:hanging="360"/>
      </w:pPr>
    </w:lvl>
    <w:lvl w:ilvl="3" w:tplc="97F4F004">
      <w:start w:val="1"/>
      <w:numFmt w:val="lowerLetter"/>
      <w:lvlText w:val="%4."/>
      <w:lvlJc w:val="left"/>
      <w:pPr>
        <w:ind w:left="2880" w:hanging="360"/>
      </w:pPr>
    </w:lvl>
    <w:lvl w:ilvl="4" w:tplc="67908420">
      <w:start w:val="1"/>
      <w:numFmt w:val="lowerLetter"/>
      <w:lvlText w:val="%5."/>
      <w:lvlJc w:val="left"/>
      <w:pPr>
        <w:ind w:left="3600" w:hanging="360"/>
      </w:pPr>
    </w:lvl>
    <w:lvl w:ilvl="5" w:tplc="327E828C">
      <w:start w:val="1"/>
      <w:numFmt w:val="lowerLetter"/>
      <w:lvlText w:val="%6."/>
      <w:lvlJc w:val="left"/>
      <w:pPr>
        <w:ind w:left="4320" w:hanging="360"/>
      </w:pPr>
    </w:lvl>
    <w:lvl w:ilvl="6" w:tplc="B7048CBC">
      <w:start w:val="1"/>
      <w:numFmt w:val="lowerLetter"/>
      <w:lvlText w:val="%7."/>
      <w:lvlJc w:val="left"/>
      <w:pPr>
        <w:ind w:left="5040" w:hanging="360"/>
      </w:pPr>
    </w:lvl>
    <w:lvl w:ilvl="7" w:tplc="861AF712">
      <w:start w:val="1"/>
      <w:numFmt w:val="lowerLetter"/>
      <w:lvlText w:val="%8."/>
      <w:lvlJc w:val="left"/>
      <w:pPr>
        <w:ind w:left="5760" w:hanging="360"/>
      </w:pPr>
    </w:lvl>
    <w:lvl w:ilvl="8" w:tplc="18EA4050">
      <w:start w:val="1"/>
      <w:numFmt w:val="lowerLetter"/>
      <w:lvlText w:val="%9."/>
      <w:lvlJc w:val="left"/>
      <w:pPr>
        <w:ind w:left="6480" w:hanging="360"/>
      </w:pPr>
    </w:lvl>
  </w:abstractNum>
  <w:abstractNum w:abstractNumId="23" w15:restartNumberingAfterBreak="0">
    <w:nsid w:val="695067C7"/>
    <w:multiLevelType w:val="hybridMultilevel"/>
    <w:tmpl w:val="1BEEDFDA"/>
    <w:lvl w:ilvl="0" w:tplc="67E067F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CF120B"/>
    <w:multiLevelType w:val="hybridMultilevel"/>
    <w:tmpl w:val="BEA67436"/>
    <w:lvl w:ilvl="0" w:tplc="BE1E0C26">
      <w:start w:val="5"/>
      <w:numFmt w:val="lowerLetter"/>
      <w:lvlText w:val="%1."/>
      <w:lvlJc w:val="left"/>
      <w:pPr>
        <w:ind w:left="720" w:hanging="360"/>
      </w:pPr>
      <w:rPr>
        <w:rFonts w:ascii="Arial" w:hAnsi="Arial" w:cs="Arial" w:hint="default"/>
        <w:sz w:val="18"/>
        <w:szCs w:val="18"/>
      </w:rPr>
    </w:lvl>
    <w:lvl w:ilvl="1" w:tplc="92DA4EEA">
      <w:start w:val="1"/>
      <w:numFmt w:val="lowerLetter"/>
      <w:lvlText w:val="%2."/>
      <w:lvlJc w:val="left"/>
      <w:pPr>
        <w:ind w:left="1440" w:hanging="360"/>
      </w:pPr>
    </w:lvl>
    <w:lvl w:ilvl="2" w:tplc="D1FA03F6">
      <w:start w:val="1"/>
      <w:numFmt w:val="lowerLetter"/>
      <w:lvlText w:val="%3."/>
      <w:lvlJc w:val="left"/>
      <w:pPr>
        <w:ind w:left="2160" w:hanging="360"/>
      </w:pPr>
    </w:lvl>
    <w:lvl w:ilvl="3" w:tplc="5DA6FE3E">
      <w:start w:val="1"/>
      <w:numFmt w:val="lowerLetter"/>
      <w:lvlText w:val="%4."/>
      <w:lvlJc w:val="left"/>
      <w:pPr>
        <w:ind w:left="2880" w:hanging="360"/>
      </w:pPr>
    </w:lvl>
    <w:lvl w:ilvl="4" w:tplc="5A362666">
      <w:start w:val="1"/>
      <w:numFmt w:val="lowerLetter"/>
      <w:lvlText w:val="%5."/>
      <w:lvlJc w:val="left"/>
      <w:pPr>
        <w:ind w:left="3600" w:hanging="360"/>
      </w:pPr>
    </w:lvl>
    <w:lvl w:ilvl="5" w:tplc="67408E80">
      <w:start w:val="1"/>
      <w:numFmt w:val="lowerLetter"/>
      <w:lvlText w:val="%6."/>
      <w:lvlJc w:val="left"/>
      <w:pPr>
        <w:ind w:left="4320" w:hanging="360"/>
      </w:pPr>
    </w:lvl>
    <w:lvl w:ilvl="6" w:tplc="4570400A">
      <w:start w:val="1"/>
      <w:numFmt w:val="lowerLetter"/>
      <w:lvlText w:val="%7."/>
      <w:lvlJc w:val="left"/>
      <w:pPr>
        <w:ind w:left="5040" w:hanging="360"/>
      </w:pPr>
    </w:lvl>
    <w:lvl w:ilvl="7" w:tplc="499A1A28">
      <w:start w:val="1"/>
      <w:numFmt w:val="lowerLetter"/>
      <w:lvlText w:val="%8."/>
      <w:lvlJc w:val="left"/>
      <w:pPr>
        <w:ind w:left="5760" w:hanging="360"/>
      </w:pPr>
    </w:lvl>
    <w:lvl w:ilvl="8" w:tplc="F27416EE">
      <w:start w:val="1"/>
      <w:numFmt w:val="lowerLetter"/>
      <w:lvlText w:val="%9."/>
      <w:lvlJc w:val="left"/>
      <w:pPr>
        <w:ind w:left="6480" w:hanging="360"/>
      </w:pPr>
    </w:lvl>
  </w:abstractNum>
  <w:abstractNum w:abstractNumId="25" w15:restartNumberingAfterBreak="0">
    <w:nsid w:val="6E075E88"/>
    <w:multiLevelType w:val="hybridMultilevel"/>
    <w:tmpl w:val="8644709E"/>
    <w:lvl w:ilvl="0" w:tplc="E7A063FC">
      <w:start w:val="1"/>
      <w:numFmt w:val="bullet"/>
      <w:lvlText w:val=""/>
      <w:lvlJc w:val="left"/>
      <w:pPr>
        <w:ind w:left="720" w:hanging="360"/>
      </w:pPr>
      <w:rPr>
        <w:rFonts w:ascii="Symbol" w:hAnsi="Symbol" w:cs="Symbol" w:hint="default"/>
        <w:sz w:val="18"/>
        <w:szCs w:val="18"/>
      </w:rPr>
    </w:lvl>
    <w:lvl w:ilvl="1" w:tplc="2700B33E">
      <w:start w:val="1"/>
      <w:numFmt w:val="bullet"/>
      <w:lvlText w:val="o"/>
      <w:lvlJc w:val="left"/>
      <w:pPr>
        <w:ind w:left="1440" w:hanging="360"/>
      </w:pPr>
      <w:rPr>
        <w:rFonts w:ascii="Courier New" w:hAnsi="Courier New" w:cs="Courier New" w:hint="default"/>
      </w:rPr>
    </w:lvl>
    <w:lvl w:ilvl="2" w:tplc="D58861A4">
      <w:start w:val="1"/>
      <w:numFmt w:val="bullet"/>
      <w:lvlText w:val=""/>
      <w:lvlJc w:val="left"/>
      <w:pPr>
        <w:ind w:left="2160" w:hanging="360"/>
      </w:pPr>
      <w:rPr>
        <w:rFonts w:ascii="Wingdings" w:hAnsi="Wingdings" w:cs="Wingdings" w:hint="default"/>
      </w:rPr>
    </w:lvl>
    <w:lvl w:ilvl="3" w:tplc="6FF8F842">
      <w:start w:val="1"/>
      <w:numFmt w:val="bullet"/>
      <w:lvlText w:val=""/>
      <w:lvlJc w:val="left"/>
      <w:pPr>
        <w:ind w:left="2880" w:hanging="360"/>
      </w:pPr>
      <w:rPr>
        <w:rFonts w:ascii="Symbol" w:hAnsi="Symbol" w:cs="Symbol" w:hint="default"/>
      </w:rPr>
    </w:lvl>
    <w:lvl w:ilvl="4" w:tplc="975E59EE">
      <w:start w:val="1"/>
      <w:numFmt w:val="bullet"/>
      <w:lvlText w:val="o"/>
      <w:lvlJc w:val="left"/>
      <w:pPr>
        <w:ind w:left="3600" w:hanging="360"/>
      </w:pPr>
      <w:rPr>
        <w:rFonts w:ascii="Courier New" w:hAnsi="Courier New" w:cs="Courier New" w:hint="default"/>
      </w:rPr>
    </w:lvl>
    <w:lvl w:ilvl="5" w:tplc="91248356">
      <w:start w:val="1"/>
      <w:numFmt w:val="bullet"/>
      <w:lvlText w:val=""/>
      <w:lvlJc w:val="left"/>
      <w:pPr>
        <w:ind w:left="4320" w:hanging="360"/>
      </w:pPr>
      <w:rPr>
        <w:rFonts w:ascii="Wingdings" w:hAnsi="Wingdings" w:cs="Wingdings" w:hint="default"/>
      </w:rPr>
    </w:lvl>
    <w:lvl w:ilvl="6" w:tplc="D9C4B2C2">
      <w:start w:val="1"/>
      <w:numFmt w:val="bullet"/>
      <w:lvlText w:val=""/>
      <w:lvlJc w:val="left"/>
      <w:pPr>
        <w:ind w:left="5040" w:hanging="360"/>
      </w:pPr>
      <w:rPr>
        <w:rFonts w:ascii="Symbol" w:hAnsi="Symbol" w:cs="Symbol" w:hint="default"/>
      </w:rPr>
    </w:lvl>
    <w:lvl w:ilvl="7" w:tplc="3626A962">
      <w:start w:val="1"/>
      <w:numFmt w:val="bullet"/>
      <w:lvlText w:val="o"/>
      <w:lvlJc w:val="left"/>
      <w:pPr>
        <w:ind w:left="5760" w:hanging="360"/>
      </w:pPr>
      <w:rPr>
        <w:rFonts w:ascii="Courier New" w:hAnsi="Courier New" w:cs="Courier New" w:hint="default"/>
      </w:rPr>
    </w:lvl>
    <w:lvl w:ilvl="8" w:tplc="B88077EA">
      <w:start w:val="1"/>
      <w:numFmt w:val="bullet"/>
      <w:lvlText w:val=""/>
      <w:lvlJc w:val="left"/>
      <w:pPr>
        <w:ind w:left="6480" w:hanging="360"/>
      </w:pPr>
      <w:rPr>
        <w:rFonts w:ascii="Wingdings" w:hAnsi="Wingdings" w:cs="Wingdings" w:hint="default"/>
      </w:rPr>
    </w:lvl>
  </w:abstractNum>
  <w:abstractNum w:abstractNumId="26" w15:restartNumberingAfterBreak="0">
    <w:nsid w:val="74373027"/>
    <w:multiLevelType w:val="hybridMultilevel"/>
    <w:tmpl w:val="F3E093FA"/>
    <w:lvl w:ilvl="0" w:tplc="5E681892">
      <w:start w:val="1"/>
      <w:numFmt w:val="bullet"/>
      <w:lvlText w:val=""/>
      <w:lvlJc w:val="left"/>
      <w:pPr>
        <w:ind w:left="720" w:hanging="360"/>
      </w:pPr>
      <w:rPr>
        <w:rFonts w:ascii="Symbol" w:hAnsi="Symbol" w:cs="Symbol" w:hint="default"/>
        <w:sz w:val="18"/>
        <w:szCs w:val="18"/>
      </w:rPr>
    </w:lvl>
    <w:lvl w:ilvl="1" w:tplc="FD682D30">
      <w:start w:val="1"/>
      <w:numFmt w:val="bullet"/>
      <w:lvlText w:val="o"/>
      <w:lvlJc w:val="left"/>
      <w:pPr>
        <w:ind w:left="1440" w:hanging="360"/>
      </w:pPr>
      <w:rPr>
        <w:rFonts w:ascii="Courier New" w:hAnsi="Courier New" w:cs="Courier New" w:hint="default"/>
      </w:rPr>
    </w:lvl>
    <w:lvl w:ilvl="2" w:tplc="FED84C70">
      <w:start w:val="1"/>
      <w:numFmt w:val="bullet"/>
      <w:lvlText w:val=""/>
      <w:lvlJc w:val="left"/>
      <w:pPr>
        <w:ind w:left="2160" w:hanging="360"/>
      </w:pPr>
      <w:rPr>
        <w:rFonts w:ascii="Wingdings" w:hAnsi="Wingdings" w:cs="Wingdings" w:hint="default"/>
      </w:rPr>
    </w:lvl>
    <w:lvl w:ilvl="3" w:tplc="F9CE0DD4">
      <w:start w:val="1"/>
      <w:numFmt w:val="bullet"/>
      <w:lvlText w:val=""/>
      <w:lvlJc w:val="left"/>
      <w:pPr>
        <w:ind w:left="2880" w:hanging="360"/>
      </w:pPr>
      <w:rPr>
        <w:rFonts w:ascii="Symbol" w:hAnsi="Symbol" w:cs="Symbol" w:hint="default"/>
      </w:rPr>
    </w:lvl>
    <w:lvl w:ilvl="4" w:tplc="E1702C40">
      <w:start w:val="1"/>
      <w:numFmt w:val="bullet"/>
      <w:lvlText w:val="o"/>
      <w:lvlJc w:val="left"/>
      <w:pPr>
        <w:ind w:left="3600" w:hanging="360"/>
      </w:pPr>
      <w:rPr>
        <w:rFonts w:ascii="Courier New" w:hAnsi="Courier New" w:cs="Courier New" w:hint="default"/>
      </w:rPr>
    </w:lvl>
    <w:lvl w:ilvl="5" w:tplc="F62807D8">
      <w:start w:val="1"/>
      <w:numFmt w:val="bullet"/>
      <w:lvlText w:val=""/>
      <w:lvlJc w:val="left"/>
      <w:pPr>
        <w:ind w:left="4320" w:hanging="360"/>
      </w:pPr>
      <w:rPr>
        <w:rFonts w:ascii="Wingdings" w:hAnsi="Wingdings" w:cs="Wingdings" w:hint="default"/>
      </w:rPr>
    </w:lvl>
    <w:lvl w:ilvl="6" w:tplc="6412903C">
      <w:start w:val="1"/>
      <w:numFmt w:val="bullet"/>
      <w:lvlText w:val=""/>
      <w:lvlJc w:val="left"/>
      <w:pPr>
        <w:ind w:left="5040" w:hanging="360"/>
      </w:pPr>
      <w:rPr>
        <w:rFonts w:ascii="Symbol" w:hAnsi="Symbol" w:cs="Symbol" w:hint="default"/>
      </w:rPr>
    </w:lvl>
    <w:lvl w:ilvl="7" w:tplc="E05EF98E">
      <w:start w:val="1"/>
      <w:numFmt w:val="bullet"/>
      <w:lvlText w:val="o"/>
      <w:lvlJc w:val="left"/>
      <w:pPr>
        <w:ind w:left="5760" w:hanging="360"/>
      </w:pPr>
      <w:rPr>
        <w:rFonts w:ascii="Courier New" w:hAnsi="Courier New" w:cs="Courier New" w:hint="default"/>
      </w:rPr>
    </w:lvl>
    <w:lvl w:ilvl="8" w:tplc="786A10F6">
      <w:start w:val="1"/>
      <w:numFmt w:val="bullet"/>
      <w:lvlText w:val=""/>
      <w:lvlJc w:val="left"/>
      <w:pPr>
        <w:ind w:left="6480" w:hanging="360"/>
      </w:pPr>
      <w:rPr>
        <w:rFonts w:ascii="Wingdings" w:hAnsi="Wingdings" w:cs="Wingdings" w:hint="default"/>
      </w:rPr>
    </w:lvl>
  </w:abstractNum>
  <w:abstractNum w:abstractNumId="27" w15:restartNumberingAfterBreak="0">
    <w:nsid w:val="74622425"/>
    <w:multiLevelType w:val="hybridMultilevel"/>
    <w:tmpl w:val="9CCE08DC"/>
    <w:lvl w:ilvl="0" w:tplc="1D7225AE">
      <w:start w:val="1"/>
      <w:numFmt w:val="bullet"/>
      <w:lvlText w:val=""/>
      <w:lvlJc w:val="left"/>
      <w:pPr>
        <w:ind w:left="720" w:hanging="360"/>
      </w:pPr>
      <w:rPr>
        <w:rFonts w:ascii="Symbol" w:hAnsi="Symbol" w:cs="Symbol" w:hint="default"/>
        <w:sz w:val="18"/>
        <w:szCs w:val="18"/>
      </w:rPr>
    </w:lvl>
    <w:lvl w:ilvl="1" w:tplc="D480DE3A">
      <w:start w:val="1"/>
      <w:numFmt w:val="bullet"/>
      <w:lvlText w:val="o"/>
      <w:lvlJc w:val="left"/>
      <w:pPr>
        <w:ind w:left="1440" w:hanging="360"/>
      </w:pPr>
      <w:rPr>
        <w:rFonts w:ascii="Courier New" w:hAnsi="Courier New" w:cs="Courier New" w:hint="default"/>
      </w:rPr>
    </w:lvl>
    <w:lvl w:ilvl="2" w:tplc="FAE82732">
      <w:start w:val="1"/>
      <w:numFmt w:val="bullet"/>
      <w:lvlText w:val=""/>
      <w:lvlJc w:val="left"/>
      <w:pPr>
        <w:ind w:left="2160" w:hanging="360"/>
      </w:pPr>
      <w:rPr>
        <w:rFonts w:ascii="Wingdings" w:hAnsi="Wingdings" w:cs="Wingdings" w:hint="default"/>
      </w:rPr>
    </w:lvl>
    <w:lvl w:ilvl="3" w:tplc="2B3847A2">
      <w:start w:val="1"/>
      <w:numFmt w:val="bullet"/>
      <w:lvlText w:val=""/>
      <w:lvlJc w:val="left"/>
      <w:pPr>
        <w:ind w:left="2880" w:hanging="360"/>
      </w:pPr>
      <w:rPr>
        <w:rFonts w:ascii="Symbol" w:hAnsi="Symbol" w:cs="Symbol" w:hint="default"/>
      </w:rPr>
    </w:lvl>
    <w:lvl w:ilvl="4" w:tplc="8E5015B0">
      <w:start w:val="1"/>
      <w:numFmt w:val="bullet"/>
      <w:lvlText w:val="o"/>
      <w:lvlJc w:val="left"/>
      <w:pPr>
        <w:ind w:left="3600" w:hanging="360"/>
      </w:pPr>
      <w:rPr>
        <w:rFonts w:ascii="Courier New" w:hAnsi="Courier New" w:cs="Courier New" w:hint="default"/>
      </w:rPr>
    </w:lvl>
    <w:lvl w:ilvl="5" w:tplc="89B42E58">
      <w:start w:val="1"/>
      <w:numFmt w:val="bullet"/>
      <w:lvlText w:val=""/>
      <w:lvlJc w:val="left"/>
      <w:pPr>
        <w:ind w:left="4320" w:hanging="360"/>
      </w:pPr>
      <w:rPr>
        <w:rFonts w:ascii="Wingdings" w:hAnsi="Wingdings" w:cs="Wingdings" w:hint="default"/>
      </w:rPr>
    </w:lvl>
    <w:lvl w:ilvl="6" w:tplc="59D2580A">
      <w:start w:val="1"/>
      <w:numFmt w:val="bullet"/>
      <w:lvlText w:val=""/>
      <w:lvlJc w:val="left"/>
      <w:pPr>
        <w:ind w:left="5040" w:hanging="360"/>
      </w:pPr>
      <w:rPr>
        <w:rFonts w:ascii="Symbol" w:hAnsi="Symbol" w:cs="Symbol" w:hint="default"/>
      </w:rPr>
    </w:lvl>
    <w:lvl w:ilvl="7" w:tplc="CF9C2EC4">
      <w:start w:val="1"/>
      <w:numFmt w:val="bullet"/>
      <w:lvlText w:val="o"/>
      <w:lvlJc w:val="left"/>
      <w:pPr>
        <w:ind w:left="5760" w:hanging="360"/>
      </w:pPr>
      <w:rPr>
        <w:rFonts w:ascii="Courier New" w:hAnsi="Courier New" w:cs="Courier New" w:hint="default"/>
      </w:rPr>
    </w:lvl>
    <w:lvl w:ilvl="8" w:tplc="A5762416">
      <w:start w:val="1"/>
      <w:numFmt w:val="bullet"/>
      <w:lvlText w:val=""/>
      <w:lvlJc w:val="left"/>
      <w:pPr>
        <w:ind w:left="6480" w:hanging="360"/>
      </w:pPr>
      <w:rPr>
        <w:rFonts w:ascii="Wingdings" w:hAnsi="Wingdings" w:cs="Wingdings" w:hint="default"/>
      </w:rPr>
    </w:lvl>
  </w:abstractNum>
  <w:abstractNum w:abstractNumId="28" w15:restartNumberingAfterBreak="0">
    <w:nsid w:val="74F246C8"/>
    <w:multiLevelType w:val="hybridMultilevel"/>
    <w:tmpl w:val="703C29BE"/>
    <w:lvl w:ilvl="0" w:tplc="D9623034">
      <w:start w:val="1"/>
      <w:numFmt w:val="bullet"/>
      <w:lvlText w:val=""/>
      <w:lvlJc w:val="left"/>
      <w:pPr>
        <w:ind w:left="720" w:hanging="360"/>
      </w:pPr>
      <w:rPr>
        <w:rFonts w:ascii="Symbol" w:hAnsi="Symbol" w:cs="Symbol" w:hint="default"/>
        <w:sz w:val="18"/>
        <w:szCs w:val="18"/>
      </w:rPr>
    </w:lvl>
    <w:lvl w:ilvl="1" w:tplc="BF52567C">
      <w:start w:val="1"/>
      <w:numFmt w:val="bullet"/>
      <w:lvlText w:val="o"/>
      <w:lvlJc w:val="left"/>
      <w:pPr>
        <w:ind w:left="1440" w:hanging="360"/>
      </w:pPr>
      <w:rPr>
        <w:rFonts w:ascii="Courier New" w:hAnsi="Courier New" w:cs="Courier New" w:hint="default"/>
      </w:rPr>
    </w:lvl>
    <w:lvl w:ilvl="2" w:tplc="3D94C4FE">
      <w:start w:val="1"/>
      <w:numFmt w:val="bullet"/>
      <w:lvlText w:val=""/>
      <w:lvlJc w:val="left"/>
      <w:pPr>
        <w:ind w:left="2160" w:hanging="360"/>
      </w:pPr>
      <w:rPr>
        <w:rFonts w:ascii="Wingdings" w:hAnsi="Wingdings" w:cs="Wingdings" w:hint="default"/>
      </w:rPr>
    </w:lvl>
    <w:lvl w:ilvl="3" w:tplc="E946C734">
      <w:start w:val="1"/>
      <w:numFmt w:val="bullet"/>
      <w:lvlText w:val=""/>
      <w:lvlJc w:val="left"/>
      <w:pPr>
        <w:ind w:left="2880" w:hanging="360"/>
      </w:pPr>
      <w:rPr>
        <w:rFonts w:ascii="Symbol" w:hAnsi="Symbol" w:cs="Symbol" w:hint="default"/>
      </w:rPr>
    </w:lvl>
    <w:lvl w:ilvl="4" w:tplc="C83E74DA">
      <w:start w:val="1"/>
      <w:numFmt w:val="bullet"/>
      <w:lvlText w:val="o"/>
      <w:lvlJc w:val="left"/>
      <w:pPr>
        <w:ind w:left="3600" w:hanging="360"/>
      </w:pPr>
      <w:rPr>
        <w:rFonts w:ascii="Courier New" w:hAnsi="Courier New" w:cs="Courier New" w:hint="default"/>
      </w:rPr>
    </w:lvl>
    <w:lvl w:ilvl="5" w:tplc="5EF0AE32">
      <w:start w:val="1"/>
      <w:numFmt w:val="bullet"/>
      <w:lvlText w:val=""/>
      <w:lvlJc w:val="left"/>
      <w:pPr>
        <w:ind w:left="4320" w:hanging="360"/>
      </w:pPr>
      <w:rPr>
        <w:rFonts w:ascii="Wingdings" w:hAnsi="Wingdings" w:cs="Wingdings" w:hint="default"/>
      </w:rPr>
    </w:lvl>
    <w:lvl w:ilvl="6" w:tplc="239EC218">
      <w:start w:val="1"/>
      <w:numFmt w:val="bullet"/>
      <w:lvlText w:val=""/>
      <w:lvlJc w:val="left"/>
      <w:pPr>
        <w:ind w:left="5040" w:hanging="360"/>
      </w:pPr>
      <w:rPr>
        <w:rFonts w:ascii="Symbol" w:hAnsi="Symbol" w:cs="Symbol" w:hint="default"/>
      </w:rPr>
    </w:lvl>
    <w:lvl w:ilvl="7" w:tplc="A426BC46">
      <w:start w:val="1"/>
      <w:numFmt w:val="bullet"/>
      <w:lvlText w:val="o"/>
      <w:lvlJc w:val="left"/>
      <w:pPr>
        <w:ind w:left="5760" w:hanging="360"/>
      </w:pPr>
      <w:rPr>
        <w:rFonts w:ascii="Courier New" w:hAnsi="Courier New" w:cs="Courier New" w:hint="default"/>
      </w:rPr>
    </w:lvl>
    <w:lvl w:ilvl="8" w:tplc="4E848C7C">
      <w:start w:val="1"/>
      <w:numFmt w:val="bullet"/>
      <w:lvlText w:val=""/>
      <w:lvlJc w:val="left"/>
      <w:pPr>
        <w:ind w:left="6480" w:hanging="360"/>
      </w:pPr>
      <w:rPr>
        <w:rFonts w:ascii="Wingdings" w:hAnsi="Wingdings" w:cs="Wingdings" w:hint="default"/>
      </w:rPr>
    </w:lvl>
  </w:abstractNum>
  <w:abstractNum w:abstractNumId="29" w15:restartNumberingAfterBreak="0">
    <w:nsid w:val="7601550A"/>
    <w:multiLevelType w:val="hybridMultilevel"/>
    <w:tmpl w:val="5D248CD2"/>
    <w:lvl w:ilvl="0" w:tplc="BCD6DEAA">
      <w:start w:val="1"/>
      <w:numFmt w:val="bullet"/>
      <w:lvlText w:val=""/>
      <w:lvlJc w:val="left"/>
      <w:pPr>
        <w:ind w:left="720" w:hanging="360"/>
      </w:pPr>
      <w:rPr>
        <w:rFonts w:ascii="Symbol" w:hAnsi="Symbol" w:cs="Symbol" w:hint="default"/>
        <w:sz w:val="18"/>
        <w:szCs w:val="18"/>
      </w:rPr>
    </w:lvl>
    <w:lvl w:ilvl="1" w:tplc="C366AFA4">
      <w:start w:val="1"/>
      <w:numFmt w:val="bullet"/>
      <w:lvlText w:val="o"/>
      <w:lvlJc w:val="left"/>
      <w:pPr>
        <w:ind w:left="1440" w:hanging="360"/>
      </w:pPr>
      <w:rPr>
        <w:rFonts w:ascii="Courier New" w:hAnsi="Courier New" w:cs="Courier New" w:hint="default"/>
      </w:rPr>
    </w:lvl>
    <w:lvl w:ilvl="2" w:tplc="C99857A8">
      <w:start w:val="1"/>
      <w:numFmt w:val="bullet"/>
      <w:lvlText w:val=""/>
      <w:lvlJc w:val="left"/>
      <w:pPr>
        <w:ind w:left="2160" w:hanging="360"/>
      </w:pPr>
      <w:rPr>
        <w:rFonts w:ascii="Wingdings" w:hAnsi="Wingdings" w:cs="Wingdings" w:hint="default"/>
      </w:rPr>
    </w:lvl>
    <w:lvl w:ilvl="3" w:tplc="352C3B6A">
      <w:start w:val="1"/>
      <w:numFmt w:val="bullet"/>
      <w:lvlText w:val=""/>
      <w:lvlJc w:val="left"/>
      <w:pPr>
        <w:ind w:left="2880" w:hanging="360"/>
      </w:pPr>
      <w:rPr>
        <w:rFonts w:ascii="Symbol" w:hAnsi="Symbol" w:cs="Symbol" w:hint="default"/>
      </w:rPr>
    </w:lvl>
    <w:lvl w:ilvl="4" w:tplc="C9181470">
      <w:start w:val="1"/>
      <w:numFmt w:val="bullet"/>
      <w:lvlText w:val="o"/>
      <w:lvlJc w:val="left"/>
      <w:pPr>
        <w:ind w:left="3600" w:hanging="360"/>
      </w:pPr>
      <w:rPr>
        <w:rFonts w:ascii="Courier New" w:hAnsi="Courier New" w:cs="Courier New" w:hint="default"/>
      </w:rPr>
    </w:lvl>
    <w:lvl w:ilvl="5" w:tplc="687E1DD0">
      <w:start w:val="1"/>
      <w:numFmt w:val="bullet"/>
      <w:lvlText w:val=""/>
      <w:lvlJc w:val="left"/>
      <w:pPr>
        <w:ind w:left="4320" w:hanging="360"/>
      </w:pPr>
      <w:rPr>
        <w:rFonts w:ascii="Wingdings" w:hAnsi="Wingdings" w:cs="Wingdings" w:hint="default"/>
      </w:rPr>
    </w:lvl>
    <w:lvl w:ilvl="6" w:tplc="32DC953A">
      <w:start w:val="1"/>
      <w:numFmt w:val="bullet"/>
      <w:lvlText w:val=""/>
      <w:lvlJc w:val="left"/>
      <w:pPr>
        <w:ind w:left="5040" w:hanging="360"/>
      </w:pPr>
      <w:rPr>
        <w:rFonts w:ascii="Symbol" w:hAnsi="Symbol" w:cs="Symbol" w:hint="default"/>
      </w:rPr>
    </w:lvl>
    <w:lvl w:ilvl="7" w:tplc="7682D6EE">
      <w:start w:val="1"/>
      <w:numFmt w:val="bullet"/>
      <w:lvlText w:val="o"/>
      <w:lvlJc w:val="left"/>
      <w:pPr>
        <w:ind w:left="5760" w:hanging="360"/>
      </w:pPr>
      <w:rPr>
        <w:rFonts w:ascii="Courier New" w:hAnsi="Courier New" w:cs="Courier New" w:hint="default"/>
      </w:rPr>
    </w:lvl>
    <w:lvl w:ilvl="8" w:tplc="1CC65CC8">
      <w:start w:val="1"/>
      <w:numFmt w:val="bullet"/>
      <w:lvlText w:val=""/>
      <w:lvlJc w:val="left"/>
      <w:pPr>
        <w:ind w:left="6480" w:hanging="360"/>
      </w:pPr>
      <w:rPr>
        <w:rFonts w:ascii="Wingdings" w:hAnsi="Wingdings" w:cs="Wingdings" w:hint="default"/>
      </w:rPr>
    </w:lvl>
  </w:abstractNum>
  <w:abstractNum w:abstractNumId="30"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927AAC"/>
    <w:multiLevelType w:val="hybridMultilevel"/>
    <w:tmpl w:val="D6FC3646"/>
    <w:lvl w:ilvl="0" w:tplc="C41ACEAE">
      <w:start w:val="144"/>
      <w:numFmt w:val="bullet"/>
      <w:lvlText w:val="-"/>
      <w:lvlJc w:val="left"/>
      <w:pPr>
        <w:ind w:left="1512" w:hanging="360"/>
      </w:pPr>
      <w:rPr>
        <w:rFonts w:ascii="Calibri" w:eastAsiaTheme="minorEastAsia" w:hAnsi="Calibri" w:cstheme="minorBidi" w:hint="default"/>
      </w:rPr>
    </w:lvl>
    <w:lvl w:ilvl="1" w:tplc="04240003" w:tentative="1">
      <w:start w:val="1"/>
      <w:numFmt w:val="bullet"/>
      <w:lvlText w:val="o"/>
      <w:lvlJc w:val="left"/>
      <w:pPr>
        <w:ind w:left="2232" w:hanging="360"/>
      </w:pPr>
      <w:rPr>
        <w:rFonts w:ascii="Courier New" w:hAnsi="Courier New" w:cs="Courier New" w:hint="default"/>
      </w:rPr>
    </w:lvl>
    <w:lvl w:ilvl="2" w:tplc="04240005" w:tentative="1">
      <w:start w:val="1"/>
      <w:numFmt w:val="bullet"/>
      <w:lvlText w:val=""/>
      <w:lvlJc w:val="left"/>
      <w:pPr>
        <w:ind w:left="2952" w:hanging="360"/>
      </w:pPr>
      <w:rPr>
        <w:rFonts w:ascii="Wingdings" w:hAnsi="Wingdings" w:hint="default"/>
      </w:rPr>
    </w:lvl>
    <w:lvl w:ilvl="3" w:tplc="04240001" w:tentative="1">
      <w:start w:val="1"/>
      <w:numFmt w:val="bullet"/>
      <w:lvlText w:val=""/>
      <w:lvlJc w:val="left"/>
      <w:pPr>
        <w:ind w:left="3672" w:hanging="360"/>
      </w:pPr>
      <w:rPr>
        <w:rFonts w:ascii="Symbol" w:hAnsi="Symbol" w:hint="default"/>
      </w:rPr>
    </w:lvl>
    <w:lvl w:ilvl="4" w:tplc="04240003" w:tentative="1">
      <w:start w:val="1"/>
      <w:numFmt w:val="bullet"/>
      <w:lvlText w:val="o"/>
      <w:lvlJc w:val="left"/>
      <w:pPr>
        <w:ind w:left="4392" w:hanging="360"/>
      </w:pPr>
      <w:rPr>
        <w:rFonts w:ascii="Courier New" w:hAnsi="Courier New" w:cs="Courier New" w:hint="default"/>
      </w:rPr>
    </w:lvl>
    <w:lvl w:ilvl="5" w:tplc="04240005" w:tentative="1">
      <w:start w:val="1"/>
      <w:numFmt w:val="bullet"/>
      <w:lvlText w:val=""/>
      <w:lvlJc w:val="left"/>
      <w:pPr>
        <w:ind w:left="5112" w:hanging="360"/>
      </w:pPr>
      <w:rPr>
        <w:rFonts w:ascii="Wingdings" w:hAnsi="Wingdings" w:hint="default"/>
      </w:rPr>
    </w:lvl>
    <w:lvl w:ilvl="6" w:tplc="04240001" w:tentative="1">
      <w:start w:val="1"/>
      <w:numFmt w:val="bullet"/>
      <w:lvlText w:val=""/>
      <w:lvlJc w:val="left"/>
      <w:pPr>
        <w:ind w:left="5832" w:hanging="360"/>
      </w:pPr>
      <w:rPr>
        <w:rFonts w:ascii="Symbol" w:hAnsi="Symbol" w:hint="default"/>
      </w:rPr>
    </w:lvl>
    <w:lvl w:ilvl="7" w:tplc="04240003" w:tentative="1">
      <w:start w:val="1"/>
      <w:numFmt w:val="bullet"/>
      <w:lvlText w:val="o"/>
      <w:lvlJc w:val="left"/>
      <w:pPr>
        <w:ind w:left="6552" w:hanging="360"/>
      </w:pPr>
      <w:rPr>
        <w:rFonts w:ascii="Courier New" w:hAnsi="Courier New" w:cs="Courier New" w:hint="default"/>
      </w:rPr>
    </w:lvl>
    <w:lvl w:ilvl="8" w:tplc="04240005" w:tentative="1">
      <w:start w:val="1"/>
      <w:numFmt w:val="bullet"/>
      <w:lvlText w:val=""/>
      <w:lvlJc w:val="left"/>
      <w:pPr>
        <w:ind w:left="7272" w:hanging="360"/>
      </w:pPr>
      <w:rPr>
        <w:rFonts w:ascii="Wingdings" w:hAnsi="Wingdings" w:hint="default"/>
      </w:rPr>
    </w:lvl>
  </w:abstractNum>
  <w:abstractNum w:abstractNumId="32" w15:restartNumberingAfterBreak="0">
    <w:nsid w:val="7B1C2638"/>
    <w:multiLevelType w:val="hybridMultilevel"/>
    <w:tmpl w:val="F4E800F6"/>
    <w:lvl w:ilvl="0" w:tplc="167CF43A">
      <w:start w:val="1"/>
      <w:numFmt w:val="bullet"/>
      <w:lvlText w:val=""/>
      <w:lvlJc w:val="left"/>
      <w:pPr>
        <w:ind w:left="720" w:hanging="360"/>
      </w:pPr>
      <w:rPr>
        <w:rFonts w:ascii="Symbol" w:hAnsi="Symbol" w:cs="Symbol" w:hint="default"/>
        <w:sz w:val="18"/>
        <w:szCs w:val="18"/>
      </w:rPr>
    </w:lvl>
    <w:lvl w:ilvl="1" w:tplc="1DAA53A6">
      <w:start w:val="1"/>
      <w:numFmt w:val="bullet"/>
      <w:lvlText w:val="o"/>
      <w:lvlJc w:val="left"/>
      <w:pPr>
        <w:ind w:left="1440" w:hanging="360"/>
      </w:pPr>
      <w:rPr>
        <w:rFonts w:ascii="Courier New" w:hAnsi="Courier New" w:cs="Courier New" w:hint="default"/>
      </w:rPr>
    </w:lvl>
    <w:lvl w:ilvl="2" w:tplc="5EC63BC2">
      <w:start w:val="1"/>
      <w:numFmt w:val="bullet"/>
      <w:lvlText w:val=""/>
      <w:lvlJc w:val="left"/>
      <w:pPr>
        <w:ind w:left="2160" w:hanging="360"/>
      </w:pPr>
      <w:rPr>
        <w:rFonts w:ascii="Wingdings" w:hAnsi="Wingdings" w:cs="Wingdings" w:hint="default"/>
      </w:rPr>
    </w:lvl>
    <w:lvl w:ilvl="3" w:tplc="E5769D6A">
      <w:start w:val="1"/>
      <w:numFmt w:val="bullet"/>
      <w:lvlText w:val=""/>
      <w:lvlJc w:val="left"/>
      <w:pPr>
        <w:ind w:left="2880" w:hanging="360"/>
      </w:pPr>
      <w:rPr>
        <w:rFonts w:ascii="Symbol" w:hAnsi="Symbol" w:cs="Symbol" w:hint="default"/>
      </w:rPr>
    </w:lvl>
    <w:lvl w:ilvl="4" w:tplc="8E921344">
      <w:start w:val="1"/>
      <w:numFmt w:val="bullet"/>
      <w:lvlText w:val="o"/>
      <w:lvlJc w:val="left"/>
      <w:pPr>
        <w:ind w:left="3600" w:hanging="360"/>
      </w:pPr>
      <w:rPr>
        <w:rFonts w:ascii="Courier New" w:hAnsi="Courier New" w:cs="Courier New" w:hint="default"/>
      </w:rPr>
    </w:lvl>
    <w:lvl w:ilvl="5" w:tplc="56267978">
      <w:start w:val="1"/>
      <w:numFmt w:val="bullet"/>
      <w:lvlText w:val=""/>
      <w:lvlJc w:val="left"/>
      <w:pPr>
        <w:ind w:left="4320" w:hanging="360"/>
      </w:pPr>
      <w:rPr>
        <w:rFonts w:ascii="Wingdings" w:hAnsi="Wingdings" w:cs="Wingdings" w:hint="default"/>
      </w:rPr>
    </w:lvl>
    <w:lvl w:ilvl="6" w:tplc="8FCCEB5A">
      <w:start w:val="1"/>
      <w:numFmt w:val="bullet"/>
      <w:lvlText w:val=""/>
      <w:lvlJc w:val="left"/>
      <w:pPr>
        <w:ind w:left="5040" w:hanging="360"/>
      </w:pPr>
      <w:rPr>
        <w:rFonts w:ascii="Symbol" w:hAnsi="Symbol" w:cs="Symbol" w:hint="default"/>
      </w:rPr>
    </w:lvl>
    <w:lvl w:ilvl="7" w:tplc="822C4B58">
      <w:start w:val="1"/>
      <w:numFmt w:val="bullet"/>
      <w:lvlText w:val="o"/>
      <w:lvlJc w:val="left"/>
      <w:pPr>
        <w:ind w:left="5760" w:hanging="360"/>
      </w:pPr>
      <w:rPr>
        <w:rFonts w:ascii="Courier New" w:hAnsi="Courier New" w:cs="Courier New" w:hint="default"/>
      </w:rPr>
    </w:lvl>
    <w:lvl w:ilvl="8" w:tplc="E8D828DE">
      <w:start w:val="1"/>
      <w:numFmt w:val="bullet"/>
      <w:lvlText w:val=""/>
      <w:lvlJc w:val="left"/>
      <w:pPr>
        <w:ind w:left="6480" w:hanging="360"/>
      </w:pPr>
      <w:rPr>
        <w:rFonts w:ascii="Wingdings" w:hAnsi="Wingdings" w:cs="Wingdings" w:hint="default"/>
      </w:rPr>
    </w:lvl>
  </w:abstractNum>
  <w:abstractNum w:abstractNumId="33" w15:restartNumberingAfterBreak="0">
    <w:nsid w:val="7DB26514"/>
    <w:multiLevelType w:val="hybridMultilevel"/>
    <w:tmpl w:val="D73CC7B4"/>
    <w:lvl w:ilvl="0" w:tplc="74B49AAE">
      <w:start w:val="10"/>
      <w:numFmt w:val="bullet"/>
      <w:lvlText w:val="-"/>
      <w:lvlJc w:val="left"/>
      <w:pPr>
        <w:ind w:left="1151" w:hanging="360"/>
      </w:pPr>
      <w:rPr>
        <w:rFonts w:ascii="Calibri" w:eastAsiaTheme="minorHAnsi" w:hAnsi="Calibri" w:cs="Calibri" w:hint="default"/>
      </w:rPr>
    </w:lvl>
    <w:lvl w:ilvl="1" w:tplc="04240003" w:tentative="1">
      <w:start w:val="1"/>
      <w:numFmt w:val="bullet"/>
      <w:lvlText w:val="o"/>
      <w:lvlJc w:val="left"/>
      <w:pPr>
        <w:ind w:left="1871" w:hanging="360"/>
      </w:pPr>
      <w:rPr>
        <w:rFonts w:ascii="Courier New" w:hAnsi="Courier New" w:cs="Courier New" w:hint="default"/>
      </w:rPr>
    </w:lvl>
    <w:lvl w:ilvl="2" w:tplc="9B56E16A">
      <w:numFmt w:val="bullet"/>
      <w:lvlText w:val="-"/>
      <w:lvlJc w:val="left"/>
      <w:pPr>
        <w:ind w:left="2591" w:hanging="360"/>
      </w:pPr>
      <w:rPr>
        <w:rFonts w:ascii="Arial" w:eastAsia="Times New Roman" w:hAnsi="Arial" w:cs="Arial" w:hint="default"/>
        <w:b w:val="0"/>
      </w:rPr>
    </w:lvl>
    <w:lvl w:ilvl="3" w:tplc="04240001" w:tentative="1">
      <w:start w:val="1"/>
      <w:numFmt w:val="bullet"/>
      <w:lvlText w:val=""/>
      <w:lvlJc w:val="left"/>
      <w:pPr>
        <w:ind w:left="3311" w:hanging="360"/>
      </w:pPr>
      <w:rPr>
        <w:rFonts w:ascii="Symbol" w:hAnsi="Symbol" w:hint="default"/>
      </w:rPr>
    </w:lvl>
    <w:lvl w:ilvl="4" w:tplc="04240003" w:tentative="1">
      <w:start w:val="1"/>
      <w:numFmt w:val="bullet"/>
      <w:lvlText w:val="o"/>
      <w:lvlJc w:val="left"/>
      <w:pPr>
        <w:ind w:left="4031" w:hanging="360"/>
      </w:pPr>
      <w:rPr>
        <w:rFonts w:ascii="Courier New" w:hAnsi="Courier New" w:cs="Courier New" w:hint="default"/>
      </w:rPr>
    </w:lvl>
    <w:lvl w:ilvl="5" w:tplc="04240005" w:tentative="1">
      <w:start w:val="1"/>
      <w:numFmt w:val="bullet"/>
      <w:lvlText w:val=""/>
      <w:lvlJc w:val="left"/>
      <w:pPr>
        <w:ind w:left="4751" w:hanging="360"/>
      </w:pPr>
      <w:rPr>
        <w:rFonts w:ascii="Wingdings" w:hAnsi="Wingdings" w:hint="default"/>
      </w:rPr>
    </w:lvl>
    <w:lvl w:ilvl="6" w:tplc="04240001" w:tentative="1">
      <w:start w:val="1"/>
      <w:numFmt w:val="bullet"/>
      <w:lvlText w:val=""/>
      <w:lvlJc w:val="left"/>
      <w:pPr>
        <w:ind w:left="5471" w:hanging="360"/>
      </w:pPr>
      <w:rPr>
        <w:rFonts w:ascii="Symbol" w:hAnsi="Symbol" w:hint="default"/>
      </w:rPr>
    </w:lvl>
    <w:lvl w:ilvl="7" w:tplc="04240003" w:tentative="1">
      <w:start w:val="1"/>
      <w:numFmt w:val="bullet"/>
      <w:lvlText w:val="o"/>
      <w:lvlJc w:val="left"/>
      <w:pPr>
        <w:ind w:left="6191" w:hanging="360"/>
      </w:pPr>
      <w:rPr>
        <w:rFonts w:ascii="Courier New" w:hAnsi="Courier New" w:cs="Courier New" w:hint="default"/>
      </w:rPr>
    </w:lvl>
    <w:lvl w:ilvl="8" w:tplc="04240005" w:tentative="1">
      <w:start w:val="1"/>
      <w:numFmt w:val="bullet"/>
      <w:lvlText w:val=""/>
      <w:lvlJc w:val="left"/>
      <w:pPr>
        <w:ind w:left="6911" w:hanging="360"/>
      </w:pPr>
      <w:rPr>
        <w:rFonts w:ascii="Wingdings" w:hAnsi="Wingdings" w:hint="default"/>
      </w:rPr>
    </w:lvl>
  </w:abstractNum>
  <w:num w:numId="1">
    <w:abstractNumId w:val="1"/>
  </w:num>
  <w:num w:numId="2">
    <w:abstractNumId w:val="12"/>
  </w:num>
  <w:num w:numId="3">
    <w:abstractNumId w:val="16"/>
  </w:num>
  <w:num w:numId="4">
    <w:abstractNumId w:val="19"/>
  </w:num>
  <w:num w:numId="5">
    <w:abstractNumId w:val="25"/>
  </w:num>
  <w:num w:numId="6">
    <w:abstractNumId w:val="18"/>
  </w:num>
  <w:num w:numId="7">
    <w:abstractNumId w:val="27"/>
  </w:num>
  <w:num w:numId="8">
    <w:abstractNumId w:val="21"/>
  </w:num>
  <w:num w:numId="9">
    <w:abstractNumId w:val="20"/>
  </w:num>
  <w:num w:numId="10">
    <w:abstractNumId w:val="22"/>
  </w:num>
  <w:num w:numId="11">
    <w:abstractNumId w:val="3"/>
  </w:num>
  <w:num w:numId="12">
    <w:abstractNumId w:val="24"/>
  </w:num>
  <w:num w:numId="13">
    <w:abstractNumId w:val="13"/>
  </w:num>
  <w:num w:numId="14">
    <w:abstractNumId w:val="5"/>
  </w:num>
  <w:num w:numId="15">
    <w:abstractNumId w:val="32"/>
  </w:num>
  <w:num w:numId="16">
    <w:abstractNumId w:val="28"/>
  </w:num>
  <w:num w:numId="17">
    <w:abstractNumId w:val="26"/>
  </w:num>
  <w:num w:numId="18">
    <w:abstractNumId w:val="29"/>
  </w:num>
  <w:num w:numId="19">
    <w:abstractNumId w:val="11"/>
  </w:num>
  <w:num w:numId="20">
    <w:abstractNumId w:val="4"/>
  </w:num>
  <w:num w:numId="21">
    <w:abstractNumId w:val="30"/>
  </w:num>
  <w:num w:numId="22">
    <w:abstractNumId w:val="14"/>
  </w:num>
  <w:num w:numId="23">
    <w:abstractNumId w:val="0"/>
  </w:num>
  <w:num w:numId="24">
    <w:abstractNumId w:val="2"/>
  </w:num>
  <w:num w:numId="25">
    <w:abstractNumId w:val="10"/>
  </w:num>
  <w:num w:numId="26">
    <w:abstractNumId w:val="8"/>
  </w:num>
  <w:num w:numId="27">
    <w:abstractNumId w:val="15"/>
  </w:num>
  <w:num w:numId="28">
    <w:abstractNumId w:val="6"/>
  </w:num>
  <w:num w:numId="29">
    <w:abstractNumId w:val="7"/>
  </w:num>
  <w:num w:numId="30">
    <w:abstractNumId w:val="31"/>
  </w:num>
  <w:num w:numId="31">
    <w:abstractNumId w:val="33"/>
  </w:num>
  <w:num w:numId="32">
    <w:abstractNumId w:val="17"/>
  </w:num>
  <w:num w:numId="33">
    <w:abstractNumId w:val="8"/>
    <w:lvlOverride w:ilvl="0">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proofState w:spelling="clean"/>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53AD"/>
    <w:rsid w:val="00021212"/>
    <w:rsid w:val="00027F41"/>
    <w:rsid w:val="0003049B"/>
    <w:rsid w:val="00031113"/>
    <w:rsid w:val="00036F91"/>
    <w:rsid w:val="00037A49"/>
    <w:rsid w:val="00043DDE"/>
    <w:rsid w:val="00097F4A"/>
    <w:rsid w:val="000A7B1F"/>
    <w:rsid w:val="000C5527"/>
    <w:rsid w:val="000E2AB9"/>
    <w:rsid w:val="000E4613"/>
    <w:rsid w:val="000E5CCD"/>
    <w:rsid w:val="000E76C6"/>
    <w:rsid w:val="000F3432"/>
    <w:rsid w:val="00110D29"/>
    <w:rsid w:val="00127127"/>
    <w:rsid w:val="00127586"/>
    <w:rsid w:val="00134892"/>
    <w:rsid w:val="00150514"/>
    <w:rsid w:val="00152357"/>
    <w:rsid w:val="00152F09"/>
    <w:rsid w:val="00165896"/>
    <w:rsid w:val="001A1CC1"/>
    <w:rsid w:val="001A3279"/>
    <w:rsid w:val="001A49AD"/>
    <w:rsid w:val="001C264E"/>
    <w:rsid w:val="001D2419"/>
    <w:rsid w:val="001D38B9"/>
    <w:rsid w:val="001F6BAE"/>
    <w:rsid w:val="00204EDB"/>
    <w:rsid w:val="0022361C"/>
    <w:rsid w:val="002253A0"/>
    <w:rsid w:val="002634AA"/>
    <w:rsid w:val="002942D1"/>
    <w:rsid w:val="002B0103"/>
    <w:rsid w:val="002C7644"/>
    <w:rsid w:val="002D58B5"/>
    <w:rsid w:val="002D7921"/>
    <w:rsid w:val="002E3966"/>
    <w:rsid w:val="002F42B4"/>
    <w:rsid w:val="003023AB"/>
    <w:rsid w:val="00305CCF"/>
    <w:rsid w:val="00313CF2"/>
    <w:rsid w:val="00321552"/>
    <w:rsid w:val="003247F9"/>
    <w:rsid w:val="0033249E"/>
    <w:rsid w:val="003348C2"/>
    <w:rsid w:val="00337E4D"/>
    <w:rsid w:val="00343395"/>
    <w:rsid w:val="00362ECF"/>
    <w:rsid w:val="00394116"/>
    <w:rsid w:val="00396436"/>
    <w:rsid w:val="003A1AA2"/>
    <w:rsid w:val="003A712F"/>
    <w:rsid w:val="003B5B04"/>
    <w:rsid w:val="003C7F78"/>
    <w:rsid w:val="003D392D"/>
    <w:rsid w:val="003E417C"/>
    <w:rsid w:val="0040658C"/>
    <w:rsid w:val="00413D55"/>
    <w:rsid w:val="00417BF1"/>
    <w:rsid w:val="00443982"/>
    <w:rsid w:val="00447770"/>
    <w:rsid w:val="004514C0"/>
    <w:rsid w:val="00462BE0"/>
    <w:rsid w:val="004702FB"/>
    <w:rsid w:val="00471503"/>
    <w:rsid w:val="0049479E"/>
    <w:rsid w:val="004B1105"/>
    <w:rsid w:val="004B1D62"/>
    <w:rsid w:val="004D2736"/>
    <w:rsid w:val="004D2F9F"/>
    <w:rsid w:val="004F2927"/>
    <w:rsid w:val="005058F5"/>
    <w:rsid w:val="00510C0F"/>
    <w:rsid w:val="00511D1A"/>
    <w:rsid w:val="0052142A"/>
    <w:rsid w:val="00521CA0"/>
    <w:rsid w:val="0053510E"/>
    <w:rsid w:val="005423BF"/>
    <w:rsid w:val="00555097"/>
    <w:rsid w:val="0055769B"/>
    <w:rsid w:val="005A2412"/>
    <w:rsid w:val="005B6195"/>
    <w:rsid w:val="005C619B"/>
    <w:rsid w:val="005D21EC"/>
    <w:rsid w:val="005D3D37"/>
    <w:rsid w:val="00601AFE"/>
    <w:rsid w:val="00601BB4"/>
    <w:rsid w:val="00604E54"/>
    <w:rsid w:val="00616641"/>
    <w:rsid w:val="00623CD1"/>
    <w:rsid w:val="006347C3"/>
    <w:rsid w:val="00654714"/>
    <w:rsid w:val="00673DB2"/>
    <w:rsid w:val="00676146"/>
    <w:rsid w:val="006975C6"/>
    <w:rsid w:val="006A5918"/>
    <w:rsid w:val="006B2936"/>
    <w:rsid w:val="006C5470"/>
    <w:rsid w:val="006D40AD"/>
    <w:rsid w:val="006F1DA5"/>
    <w:rsid w:val="006F5A9E"/>
    <w:rsid w:val="007109D5"/>
    <w:rsid w:val="0071214F"/>
    <w:rsid w:val="00732C5B"/>
    <w:rsid w:val="007372D7"/>
    <w:rsid w:val="00750D63"/>
    <w:rsid w:val="007563B9"/>
    <w:rsid w:val="00785F39"/>
    <w:rsid w:val="00792526"/>
    <w:rsid w:val="00795DFA"/>
    <w:rsid w:val="007B25C5"/>
    <w:rsid w:val="007C0DEA"/>
    <w:rsid w:val="007C3EA0"/>
    <w:rsid w:val="007D1071"/>
    <w:rsid w:val="007D6FB3"/>
    <w:rsid w:val="007E0E83"/>
    <w:rsid w:val="007E28A6"/>
    <w:rsid w:val="00800B6B"/>
    <w:rsid w:val="008117A9"/>
    <w:rsid w:val="008278F5"/>
    <w:rsid w:val="00831036"/>
    <w:rsid w:val="00865121"/>
    <w:rsid w:val="00887573"/>
    <w:rsid w:val="008979AC"/>
    <w:rsid w:val="008B2E45"/>
    <w:rsid w:val="008B72CE"/>
    <w:rsid w:val="008C302A"/>
    <w:rsid w:val="008E5C7A"/>
    <w:rsid w:val="008E5E99"/>
    <w:rsid w:val="008F62B4"/>
    <w:rsid w:val="009015F7"/>
    <w:rsid w:val="00901C31"/>
    <w:rsid w:val="00914B6B"/>
    <w:rsid w:val="00930868"/>
    <w:rsid w:val="00947072"/>
    <w:rsid w:val="00960022"/>
    <w:rsid w:val="009A40AC"/>
    <w:rsid w:val="009B05AB"/>
    <w:rsid w:val="009B3B3E"/>
    <w:rsid w:val="009D2E82"/>
    <w:rsid w:val="009D6740"/>
    <w:rsid w:val="009E4371"/>
    <w:rsid w:val="009F4FAC"/>
    <w:rsid w:val="00A07DF5"/>
    <w:rsid w:val="00A428D3"/>
    <w:rsid w:val="00A52459"/>
    <w:rsid w:val="00A55870"/>
    <w:rsid w:val="00A7445B"/>
    <w:rsid w:val="00A77350"/>
    <w:rsid w:val="00AA6F9D"/>
    <w:rsid w:val="00AB7218"/>
    <w:rsid w:val="00AD45DB"/>
    <w:rsid w:val="00AD4C90"/>
    <w:rsid w:val="00AE404B"/>
    <w:rsid w:val="00AF7FB0"/>
    <w:rsid w:val="00B029FF"/>
    <w:rsid w:val="00B05771"/>
    <w:rsid w:val="00B169F3"/>
    <w:rsid w:val="00B323CD"/>
    <w:rsid w:val="00B365FC"/>
    <w:rsid w:val="00B37914"/>
    <w:rsid w:val="00B442BC"/>
    <w:rsid w:val="00B757D1"/>
    <w:rsid w:val="00B93434"/>
    <w:rsid w:val="00B9527F"/>
    <w:rsid w:val="00BA0D69"/>
    <w:rsid w:val="00BB035C"/>
    <w:rsid w:val="00BB7929"/>
    <w:rsid w:val="00BC2D61"/>
    <w:rsid w:val="00BE21EE"/>
    <w:rsid w:val="00BE53D0"/>
    <w:rsid w:val="00C02EF0"/>
    <w:rsid w:val="00C11D37"/>
    <w:rsid w:val="00C11E58"/>
    <w:rsid w:val="00C125C6"/>
    <w:rsid w:val="00C14735"/>
    <w:rsid w:val="00C24613"/>
    <w:rsid w:val="00C27459"/>
    <w:rsid w:val="00C315C9"/>
    <w:rsid w:val="00C41344"/>
    <w:rsid w:val="00C4793C"/>
    <w:rsid w:val="00C5448D"/>
    <w:rsid w:val="00C61D2F"/>
    <w:rsid w:val="00C6250A"/>
    <w:rsid w:val="00C70972"/>
    <w:rsid w:val="00C77925"/>
    <w:rsid w:val="00C82BE5"/>
    <w:rsid w:val="00CA75DF"/>
    <w:rsid w:val="00CB7416"/>
    <w:rsid w:val="00CC2129"/>
    <w:rsid w:val="00CD6E25"/>
    <w:rsid w:val="00CE3C48"/>
    <w:rsid w:val="00D0754F"/>
    <w:rsid w:val="00D15822"/>
    <w:rsid w:val="00D33E4C"/>
    <w:rsid w:val="00D34559"/>
    <w:rsid w:val="00D379CF"/>
    <w:rsid w:val="00D45C68"/>
    <w:rsid w:val="00D60A0B"/>
    <w:rsid w:val="00D6724D"/>
    <w:rsid w:val="00D7467F"/>
    <w:rsid w:val="00D85EB9"/>
    <w:rsid w:val="00D900CF"/>
    <w:rsid w:val="00D92830"/>
    <w:rsid w:val="00D931BF"/>
    <w:rsid w:val="00D96326"/>
    <w:rsid w:val="00DB6677"/>
    <w:rsid w:val="00DD065B"/>
    <w:rsid w:val="00DD2FA1"/>
    <w:rsid w:val="00DE0560"/>
    <w:rsid w:val="00DF0B00"/>
    <w:rsid w:val="00E12933"/>
    <w:rsid w:val="00E4272A"/>
    <w:rsid w:val="00E46C76"/>
    <w:rsid w:val="00E47836"/>
    <w:rsid w:val="00E55B9D"/>
    <w:rsid w:val="00E833DC"/>
    <w:rsid w:val="00E91963"/>
    <w:rsid w:val="00EA2CDA"/>
    <w:rsid w:val="00EA6488"/>
    <w:rsid w:val="00EB00B8"/>
    <w:rsid w:val="00EB3230"/>
    <w:rsid w:val="00EC47D1"/>
    <w:rsid w:val="00ED06E4"/>
    <w:rsid w:val="00ED41BC"/>
    <w:rsid w:val="00ED592B"/>
    <w:rsid w:val="00EE187F"/>
    <w:rsid w:val="00EE5A9B"/>
    <w:rsid w:val="00EF3AE5"/>
    <w:rsid w:val="00EF5BEF"/>
    <w:rsid w:val="00F54C4C"/>
    <w:rsid w:val="00F63B0D"/>
    <w:rsid w:val="00F71653"/>
    <w:rsid w:val="00F726D4"/>
    <w:rsid w:val="00F851F3"/>
    <w:rsid w:val="00F90FD2"/>
    <w:rsid w:val="00FB3258"/>
    <w:rsid w:val="00FC2646"/>
    <w:rsid w:val="00FD2770"/>
    <w:rsid w:val="00FE5432"/>
    <w:rsid w:val="00FF2A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7A15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Navadensplet">
    <w:name w:val="Normal (Web)"/>
    <w:basedOn w:val="Navaden"/>
    <w:uiPriority w:val="99"/>
    <w:semiHidden/>
    <w:unhideWhenUsed/>
    <w:rsid w:val="00D92830"/>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Pripombasklic">
    <w:name w:val="annotation reference"/>
    <w:basedOn w:val="Privzetapisavaodstavka"/>
    <w:uiPriority w:val="99"/>
    <w:semiHidden/>
    <w:unhideWhenUsed/>
    <w:rsid w:val="00D0754F"/>
    <w:rPr>
      <w:sz w:val="16"/>
      <w:szCs w:val="16"/>
    </w:rPr>
  </w:style>
  <w:style w:type="paragraph" w:styleId="Pripombabesedilo">
    <w:name w:val="annotation text"/>
    <w:basedOn w:val="Navaden"/>
    <w:link w:val="PripombabesediloZnak"/>
    <w:uiPriority w:val="99"/>
    <w:unhideWhenUsed/>
    <w:rsid w:val="00D0754F"/>
    <w:pPr>
      <w:spacing w:line="240" w:lineRule="auto"/>
    </w:pPr>
    <w:rPr>
      <w:sz w:val="20"/>
      <w:szCs w:val="20"/>
    </w:rPr>
  </w:style>
  <w:style w:type="character" w:customStyle="1" w:styleId="PripombabesediloZnak">
    <w:name w:val="Pripomba – besedilo Znak"/>
    <w:basedOn w:val="Privzetapisavaodstavka"/>
    <w:link w:val="Pripombabesedilo"/>
    <w:uiPriority w:val="99"/>
    <w:rsid w:val="00D0754F"/>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0754F"/>
    <w:rPr>
      <w:b/>
      <w:bCs/>
    </w:rPr>
  </w:style>
  <w:style w:type="character" w:customStyle="1" w:styleId="ZadevapripombeZnak">
    <w:name w:val="Zadeva pripombe Znak"/>
    <w:basedOn w:val="PripombabesediloZnak"/>
    <w:link w:val="Zadevapripombe"/>
    <w:uiPriority w:val="99"/>
    <w:semiHidden/>
    <w:rsid w:val="00D0754F"/>
    <w:rPr>
      <w:rFonts w:ascii="Helvetica" w:hAnsi="Helvetica"/>
      <w:b/>
      <w:bCs/>
      <w:sz w:val="20"/>
      <w:szCs w:val="20"/>
    </w:rPr>
  </w:style>
  <w:style w:type="paragraph" w:styleId="Telobesedila2">
    <w:name w:val="Body Text 2"/>
    <w:basedOn w:val="Navaden"/>
    <w:link w:val="Telobesedila2Znak"/>
    <w:rsid w:val="008F62B4"/>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8F62B4"/>
    <w:rPr>
      <w:rFonts w:ascii="Arial" w:eastAsia="Times New Roman" w:hAnsi="Arial" w:cs="Times New Roman"/>
      <w:b/>
      <w:szCs w:val="20"/>
      <w:lang w:eastAsia="sl-SI"/>
    </w:rPr>
  </w:style>
  <w:style w:type="paragraph" w:styleId="Revizija">
    <w:name w:val="Revision"/>
    <w:hidden/>
    <w:uiPriority w:val="99"/>
    <w:semiHidden/>
    <w:rsid w:val="006C5470"/>
    <w:pPr>
      <w:spacing w:after="0" w:line="240" w:lineRule="auto"/>
    </w:pPr>
    <w:rPr>
      <w:rFonts w:ascii="Helvetica" w:hAnsi="Helvetica"/>
    </w:rPr>
  </w:style>
  <w:style w:type="paragraph" w:customStyle="1" w:styleId="len1">
    <w:name w:val="Člen 1"/>
    <w:basedOn w:val="Navaden"/>
    <w:qFormat/>
    <w:rsid w:val="002F42B4"/>
    <w:pPr>
      <w:numPr>
        <w:numId w:val="29"/>
      </w:numPr>
      <w:jc w:val="center"/>
    </w:pPr>
    <w:rPr>
      <w:rFonts w:asciiTheme="minorHAnsi" w:eastAsiaTheme="minorEastAsia" w:hAnsiTheme="minorHAnsi" w:cs="Times New Roman"/>
    </w:rPr>
  </w:style>
  <w:style w:type="paragraph" w:customStyle="1" w:styleId="len2">
    <w:name w:val="Člen 2"/>
    <w:basedOn w:val="Navaden"/>
    <w:qFormat/>
    <w:rsid w:val="002F42B4"/>
    <w:pPr>
      <w:numPr>
        <w:ilvl w:val="1"/>
        <w:numId w:val="29"/>
      </w:numPr>
      <w:jc w:val="both"/>
    </w:pPr>
    <w:rPr>
      <w:rFonts w:asciiTheme="minorHAnsi" w:eastAsiaTheme="minorEastAsia" w:hAnsiTheme="minorHAnsi" w:cs="Times New Roman"/>
    </w:rPr>
  </w:style>
  <w:style w:type="paragraph" w:customStyle="1" w:styleId="len3">
    <w:name w:val="Člen 3"/>
    <w:basedOn w:val="Navaden"/>
    <w:qFormat/>
    <w:rsid w:val="002F42B4"/>
    <w:pPr>
      <w:numPr>
        <w:ilvl w:val="2"/>
        <w:numId w:val="29"/>
      </w:numPr>
      <w:jc w:val="both"/>
    </w:pPr>
    <w:rPr>
      <w:rFonts w:asciiTheme="minorHAnsi" w:eastAsiaTheme="minorEastAsia" w:hAnsiTheme="minorHAnsi" w:cs="Times New Roman"/>
    </w:rPr>
  </w:style>
  <w:style w:type="character" w:styleId="Hiperpovezava">
    <w:name w:val="Hyperlink"/>
    <w:basedOn w:val="Privzetapisavaodstavka"/>
    <w:uiPriority w:val="99"/>
    <w:unhideWhenUsed/>
    <w:rsid w:val="002F42B4"/>
    <w:rPr>
      <w:color w:val="0000FF" w:themeColor="hyperlink"/>
      <w:u w:val="single"/>
    </w:rPr>
  </w:style>
  <w:style w:type="table" w:customStyle="1" w:styleId="Tabelamrea1">
    <w:name w:val="Tabela – mreža1"/>
    <w:basedOn w:val="Navadnatabela"/>
    <w:next w:val="Tabelamrea"/>
    <w:uiPriority w:val="59"/>
    <w:rsid w:val="002F42B4"/>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2F42B4"/>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F90F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gif"/><Relationship Id="rId7" Type="http://schemas.openxmlformats.org/officeDocument/2006/relationships/image" Target="media/image7.png"/><Relationship Id="rId2" Type="http://schemas.openxmlformats.org/officeDocument/2006/relationships/image" Target="media/image2.gif"/><Relationship Id="rId1" Type="http://schemas.openxmlformats.org/officeDocument/2006/relationships/image" Target="media/image1.gif"/><Relationship Id="rId6" Type="http://schemas.openxmlformats.org/officeDocument/2006/relationships/image" Target="media/image6.jpg"/><Relationship Id="rId5" Type="http://schemas.openxmlformats.org/officeDocument/2006/relationships/image" Target="media/image5.gif"/><Relationship Id="rId4" Type="http://schemas.openxmlformats.org/officeDocument/2006/relationships/image" Target="media/image4.gif"/><Relationship Id="rId9"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BA957-035C-4996-8CF8-C89AE4C51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8291</Words>
  <Characters>47259</Characters>
  <Application>Microsoft Office Word</Application>
  <DocSecurity>0</DocSecurity>
  <Lines>393</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2018-07-31T11:15:00Z</dcterms:created>
  <dcterms:modified xsi:type="dcterms:W3CDTF">2018-07-31T11:21:00Z</dcterms:modified>
</cp:coreProperties>
</file>